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W w:w="0" w:type="auto"/>
        <w:tblLook w:val="04A0" w:firstRow="1" w:lastRow="0" w:firstColumn="1" w:lastColumn="0" w:noHBand="0" w:noVBand="1"/>
      </w:tblPr>
      <w:tblGrid>
        <w:gridCol w:w="6129"/>
        <w:gridCol w:w="3447"/>
      </w:tblGrid>
      <w:tr w:rsidR="00680285" w:rsidRPr="008B455A" w:rsidTr="008540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:rsidR="00680285" w:rsidRPr="001D2939" w:rsidRDefault="00680285" w:rsidP="002E1680">
            <w:pPr>
              <w:numPr>
                <w:ilvl w:val="1"/>
                <w:numId w:val="0"/>
              </w:numPr>
              <w:spacing w:before="120" w:after="120"/>
              <w:jc w:val="center"/>
              <w:rPr>
                <w:rFonts w:ascii="Times New Roman" w:hAnsi="Times New Roman" w:cs="Times New Roman"/>
                <w:iCs/>
                <w:color w:val="4F81BD"/>
                <w:spacing w:val="15"/>
                <w:sz w:val="24"/>
                <w:szCs w:val="24"/>
              </w:rPr>
            </w:pPr>
            <w:r>
              <w:rPr>
                <w:rFonts w:ascii="Sylfaen" w:hAnsi="Sylfaen" w:cs="Times New Roman"/>
                <w:iCs/>
                <w:color w:val="4F81BD"/>
                <w:spacing w:val="15"/>
                <w:sz w:val="24"/>
                <w:szCs w:val="24"/>
                <w:lang w:val="ka-GE"/>
              </w:rPr>
              <w:t xml:space="preserve">სატრანსპორტო საშუალებების დათვალიერების </w:t>
            </w:r>
            <w:r w:rsidRPr="001D2939">
              <w:rPr>
                <w:rFonts w:ascii="Sylfaen" w:hAnsi="Sylfaen" w:cs="Times New Roman"/>
                <w:iCs/>
                <w:color w:val="4F81BD"/>
                <w:spacing w:val="15"/>
                <w:sz w:val="24"/>
                <w:szCs w:val="24"/>
                <w:lang w:val="ka-GE"/>
              </w:rPr>
              <w:t>ინსტრუქცია</w:t>
            </w:r>
          </w:p>
          <w:p w:rsidR="00680285" w:rsidRPr="008B455A" w:rsidRDefault="00680285" w:rsidP="002E1680">
            <w:pPr>
              <w:numPr>
                <w:ilvl w:val="1"/>
                <w:numId w:val="0"/>
              </w:numPr>
              <w:spacing w:before="120" w:after="120"/>
              <w:jc w:val="center"/>
              <w:rPr>
                <w:rFonts w:ascii="Times New Roman" w:hAnsi="Times New Roman" w:cs="Times New Roman"/>
                <w:iCs/>
                <w:color w:val="4F81BD"/>
                <w:spacing w:val="15"/>
                <w:sz w:val="24"/>
                <w:szCs w:val="24"/>
              </w:rPr>
            </w:pPr>
            <w:r>
              <w:rPr>
                <w:rFonts w:ascii="Sylfaen" w:hAnsi="Sylfaen" w:cs="Times New Roman"/>
                <w:iCs/>
                <w:spacing w:val="15"/>
                <w:sz w:val="24"/>
                <w:szCs w:val="24"/>
                <w:lang w:val="ka-GE"/>
              </w:rPr>
              <w:t>გამოცემა #01</w:t>
            </w:r>
          </w:p>
        </w:tc>
      </w:tr>
      <w:tr w:rsidR="00680285" w:rsidRPr="008B455A" w:rsidTr="008540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29" w:type="dxa"/>
          </w:tcPr>
          <w:p w:rsidR="002E1680" w:rsidRPr="008B0DFB" w:rsidRDefault="002E1680" w:rsidP="002E1680">
            <w:pPr>
              <w:spacing w:before="120" w:after="120"/>
              <w:rPr>
                <w:rFonts w:ascii="Times New Roman" w:hAnsi="Times New Roman" w:cs="Times New Roman"/>
              </w:rPr>
            </w:pPr>
            <w:bookmarkStart w:id="0" w:name="_GoBack" w:colFirst="0" w:colLast="1"/>
            <w:r w:rsidRPr="008B0DFB">
              <w:rPr>
                <w:rFonts w:ascii="Sylfaen" w:hAnsi="Sylfaen" w:cs="Times New Roman"/>
                <w:lang w:val="ka-GE"/>
              </w:rPr>
              <w:t>დამტკიცებულია შპს „</w:t>
            </w:r>
            <w:r w:rsidRPr="008B0DFB">
              <w:rPr>
                <w:rFonts w:ascii="Times New Roman" w:hAnsi="Times New Roman" w:cs="Times New Roman"/>
              </w:rPr>
              <w:t>…...</w:t>
            </w:r>
            <w:r w:rsidRPr="008B0DFB">
              <w:rPr>
                <w:rFonts w:ascii="Sylfaen" w:hAnsi="Sylfaen" w:cs="Times New Roman"/>
                <w:lang w:val="ka-GE"/>
              </w:rPr>
              <w:t>“ დირექტორის მიერ:</w:t>
            </w:r>
            <w:r w:rsidRPr="008B0DFB">
              <w:rPr>
                <w:rFonts w:ascii="Times New Roman" w:hAnsi="Times New Roman" w:cs="Times New Roman"/>
              </w:rPr>
              <w:t xml:space="preserve"> </w:t>
            </w:r>
          </w:p>
          <w:p w:rsidR="00680285" w:rsidRPr="008B0DFB" w:rsidRDefault="002E1680" w:rsidP="002E1680">
            <w:pPr>
              <w:spacing w:before="120" w:after="120"/>
              <w:rPr>
                <w:rFonts w:ascii="Times New Roman" w:hAnsi="Times New Roman" w:cs="Times New Roman"/>
              </w:rPr>
            </w:pPr>
            <w:r w:rsidRPr="008B0DFB">
              <w:rPr>
                <w:rFonts w:ascii="Sylfaen" w:hAnsi="Sylfaen" w:cs="Times New Roman"/>
                <w:lang w:val="ka-GE"/>
              </w:rPr>
              <w:t>დირექტორის სახელი, გვარი</w:t>
            </w:r>
            <w:r w:rsidRPr="008B0DF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447" w:type="dxa"/>
          </w:tcPr>
          <w:p w:rsidR="00680285" w:rsidRPr="008B0DFB" w:rsidRDefault="00680285" w:rsidP="002E1680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DFB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თარიღი: </w:t>
            </w:r>
            <w:r w:rsidRPr="008B0D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bookmarkEnd w:id="0"/>
    </w:tbl>
    <w:p w:rsidR="00680285" w:rsidRPr="00680285" w:rsidRDefault="00680285" w:rsidP="00680285"/>
    <w:p w:rsidR="00900A54" w:rsidRPr="00851765" w:rsidRDefault="003F0DF0" w:rsidP="00851765">
      <w:pPr>
        <w:pStyle w:val="Heading1"/>
        <w:spacing w:before="0" w:after="240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მიზანი და მოქმედების სფერო</w:t>
      </w:r>
    </w:p>
    <w:p w:rsidR="00680285" w:rsidRDefault="00680285" w:rsidP="002E1680">
      <w:pPr>
        <w:tabs>
          <w:tab w:val="num" w:pos="360"/>
        </w:tabs>
        <w:spacing w:before="120" w:after="12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აღნიშნული ინსტრუქციის მიზანია [მიუთითეთ კომპანია]-ში უზრუნველყოფილი იყოს ნედლ</w:t>
      </w:r>
      <w:r w:rsidR="00EB4421">
        <w:rPr>
          <w:rFonts w:ascii="Sylfaen" w:hAnsi="Sylfaen"/>
          <w:lang w:val="ka-GE"/>
        </w:rPr>
        <w:t>ი თხილის</w:t>
      </w:r>
      <w:r w:rsidR="008D0872">
        <w:rPr>
          <w:rFonts w:ascii="Sylfaen" w:hAnsi="Sylfaen"/>
          <w:lang w:val="ka-GE"/>
        </w:rPr>
        <w:t>ა</w:t>
      </w:r>
      <w:r w:rsidR="00EB44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მზა პროდუქტის გადასატვირთად გამოყენებული სატრანსპორტო საშუალებების სათანადო სანიტარული მდგომარეობა, რაც აუცილებელია პროდუქტის დაბინძურების ალბათობის მინიმუმამდე </w:t>
      </w:r>
      <w:r w:rsidR="001B118B">
        <w:rPr>
          <w:rFonts w:ascii="Sylfaen" w:hAnsi="Sylfaen"/>
          <w:lang w:val="ka-GE"/>
        </w:rPr>
        <w:t>შემცირებისათვის</w:t>
      </w:r>
      <w:r>
        <w:rPr>
          <w:rFonts w:ascii="Sylfaen" w:hAnsi="Sylfaen"/>
          <w:lang w:val="ka-GE"/>
        </w:rPr>
        <w:t xml:space="preserve">. </w:t>
      </w:r>
    </w:p>
    <w:p w:rsidR="002E1680" w:rsidRPr="002E1680" w:rsidRDefault="002E1680" w:rsidP="002E1680">
      <w:pPr>
        <w:tabs>
          <w:tab w:val="num" w:pos="360"/>
        </w:tabs>
        <w:spacing w:before="120" w:after="120" w:line="240" w:lineRule="auto"/>
        <w:jc w:val="both"/>
        <w:rPr>
          <w:rFonts w:ascii="Sylfaen" w:hAnsi="Sylfaen"/>
          <w:sz w:val="24"/>
          <w:szCs w:val="24"/>
        </w:rPr>
      </w:pPr>
    </w:p>
    <w:p w:rsidR="008B455A" w:rsidRPr="00851765" w:rsidRDefault="00A87D67" w:rsidP="00851765">
      <w:pPr>
        <w:pStyle w:val="Heading1"/>
        <w:spacing w:before="0" w:after="240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ჩანაწერები</w:t>
      </w:r>
    </w:p>
    <w:p w:rsidR="00771B9F" w:rsidRPr="008D0872" w:rsidRDefault="00771B9F" w:rsidP="00C16AB6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8D0872">
        <w:rPr>
          <w:rFonts w:ascii="Sylfaen" w:hAnsi="Sylfaen"/>
          <w:lang w:val="ka-GE"/>
        </w:rPr>
        <w:t>ნედლი თხილის სატრანსპორტო საშუალების ინსპექტირების ჟურნალი</w:t>
      </w:r>
      <w:r w:rsidR="002E1680">
        <w:rPr>
          <w:rFonts w:ascii="Sylfaen" w:hAnsi="Sylfaen"/>
        </w:rPr>
        <w:t>;</w:t>
      </w:r>
    </w:p>
    <w:p w:rsidR="004A4546" w:rsidRPr="008D0872" w:rsidRDefault="00771B9F" w:rsidP="00C16AB6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lang w:val="ka-GE"/>
        </w:rPr>
      </w:pPr>
      <w:r w:rsidRPr="008D0872">
        <w:rPr>
          <w:rFonts w:ascii="Sylfaen" w:hAnsi="Sylfaen"/>
          <w:lang w:val="ka-GE"/>
        </w:rPr>
        <w:t xml:space="preserve">მზა პროდუქტის </w:t>
      </w:r>
      <w:r w:rsidR="00680285" w:rsidRPr="008D0872">
        <w:rPr>
          <w:rFonts w:ascii="Sylfaen" w:hAnsi="Sylfaen"/>
          <w:lang w:val="ka-GE"/>
        </w:rPr>
        <w:t>სატრანსპორტო საშუალების ინსპექტირების ჟურნალი</w:t>
      </w:r>
      <w:r w:rsidR="002E1680">
        <w:rPr>
          <w:rFonts w:ascii="Sylfaen" w:hAnsi="Sylfaen"/>
        </w:rPr>
        <w:t>.</w:t>
      </w:r>
    </w:p>
    <w:p w:rsidR="00680285" w:rsidRDefault="00680285" w:rsidP="004A4546">
      <w:pPr>
        <w:pStyle w:val="Heading1"/>
        <w:spacing w:before="0" w:after="240"/>
        <w:jc w:val="both"/>
        <w:rPr>
          <w:rFonts w:ascii="Sylfaen" w:hAnsi="Sylfaen"/>
          <w:sz w:val="24"/>
          <w:szCs w:val="24"/>
          <w:lang w:val="ka-GE"/>
        </w:rPr>
      </w:pPr>
    </w:p>
    <w:p w:rsidR="008B455A" w:rsidRPr="00851765" w:rsidRDefault="00A87D67" w:rsidP="004A4546">
      <w:pPr>
        <w:pStyle w:val="Heading1"/>
        <w:spacing w:before="0" w:after="240"/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პროცესში მონაწილე პირები</w:t>
      </w:r>
    </w:p>
    <w:p w:rsidR="002E1680" w:rsidRPr="00FC3985" w:rsidRDefault="002E1680" w:rsidP="002E1680">
      <w:pPr>
        <w:rPr>
          <w:rFonts w:ascii="Sylfaen" w:hAnsi="Sylfaen"/>
        </w:rPr>
      </w:pPr>
      <w:r>
        <w:rPr>
          <w:rFonts w:ascii="Sylfaen" w:hAnsi="Sylfaen"/>
          <w:lang w:val="ka-GE"/>
        </w:rPr>
        <w:t>[მიუთითეთ პროცესში მონაწილე პირები]</w:t>
      </w:r>
    </w:p>
    <w:p w:rsidR="00A87D67" w:rsidRDefault="00A87D67" w:rsidP="00E15E91">
      <w:pPr>
        <w:pStyle w:val="Heading1"/>
        <w:spacing w:before="0" w:after="240"/>
        <w:rPr>
          <w:rFonts w:ascii="Sylfaen" w:hAnsi="Sylfaen"/>
          <w:sz w:val="24"/>
          <w:szCs w:val="24"/>
          <w:lang w:val="ka-GE"/>
        </w:rPr>
      </w:pPr>
    </w:p>
    <w:p w:rsidR="00DF3D97" w:rsidRDefault="00A87D67" w:rsidP="00851765">
      <w:pPr>
        <w:pStyle w:val="Heading1"/>
        <w:spacing w:before="0" w:after="24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პროცესის მფლობელი</w:t>
      </w:r>
    </w:p>
    <w:p w:rsidR="002E1680" w:rsidRPr="002E1680" w:rsidRDefault="002E1680" w:rsidP="002E1680">
      <w:r>
        <w:rPr>
          <w:rFonts w:ascii="Sylfaen" w:hAnsi="Sylfaen"/>
          <w:lang w:val="ka-GE"/>
        </w:rPr>
        <w:t>[მიუთითეთ პროცესის მფლობელი, ანუ ის პასუხისმგებელი პირი, ვინც უზრუნველყოფს პროცესის ეფექტურ შესრულებას]</w:t>
      </w:r>
    </w:p>
    <w:p w:rsidR="008B455A" w:rsidRPr="008B455A" w:rsidRDefault="008B455A" w:rsidP="0085176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680285" w:rsidRDefault="00680285">
      <w:pPr>
        <w:rPr>
          <w:rFonts w:ascii="Sylfaen" w:hAnsi="Sylfaen" w:cs="Times New Roman"/>
          <w:lang w:val="ka-GE"/>
        </w:rPr>
      </w:pPr>
    </w:p>
    <w:p w:rsidR="00FA6491" w:rsidRPr="0015662B" w:rsidRDefault="00FA6491" w:rsidP="0015662B">
      <w:pPr>
        <w:rPr>
          <w:rFonts w:ascii="Sylfaen" w:hAnsi="Sylfaen" w:cs="Times New Roman"/>
          <w:lang w:val="ka-GE"/>
        </w:rPr>
        <w:sectPr w:rsidR="00FA6491" w:rsidRPr="0015662B" w:rsidSect="002E1680">
          <w:headerReference w:type="default" r:id="rId9"/>
          <w:headerReference w:type="first" r:id="rId10"/>
          <w:pgSz w:w="11906" w:h="16838" w:code="9"/>
          <w:pgMar w:top="1211" w:right="1134" w:bottom="1134" w:left="1134" w:header="567" w:footer="567" w:gutter="0"/>
          <w:cols w:space="720"/>
          <w:titlePg/>
          <w:docGrid w:linePitch="360"/>
        </w:sectPr>
      </w:pPr>
      <w:r>
        <w:rPr>
          <w:rFonts w:ascii="Sylfaen" w:hAnsi="Sylfaen" w:cs="Times New Roman"/>
          <w:lang w:val="nb-NO"/>
        </w:rPr>
        <w:br w:type="page"/>
      </w:r>
      <w:bookmarkStart w:id="1" w:name="_Toc137002177"/>
      <w:bookmarkStart w:id="2" w:name="_Toc137002231"/>
      <w:bookmarkStart w:id="3" w:name="_Toc137211130"/>
    </w:p>
    <w:p w:rsidR="00680285" w:rsidRDefault="00680285" w:rsidP="0015662B">
      <w:pPr>
        <w:pStyle w:val="Heading1"/>
        <w:spacing w:before="0" w:after="240" w:line="240" w:lineRule="auto"/>
        <w:rPr>
          <w:sz w:val="24"/>
          <w:szCs w:val="24"/>
        </w:rPr>
      </w:pPr>
      <w:bookmarkStart w:id="4" w:name="_Toc139077988"/>
      <w:bookmarkStart w:id="5" w:name="_Toc139078094"/>
      <w:bookmarkStart w:id="6" w:name="_Toc139165111"/>
      <w:bookmarkStart w:id="7" w:name="_Toc194984196"/>
      <w:bookmarkStart w:id="8" w:name="_Toc139077991"/>
      <w:bookmarkStart w:id="9" w:name="_Toc139078097"/>
      <w:bookmarkStart w:id="10" w:name="_Toc139165114"/>
      <w:bookmarkStart w:id="11" w:name="_Toc194984199"/>
      <w:bookmarkEnd w:id="1"/>
      <w:bookmarkEnd w:id="2"/>
      <w:bookmarkEnd w:id="3"/>
      <w:r>
        <w:rPr>
          <w:rFonts w:ascii="Sylfaen" w:hAnsi="Sylfaen"/>
          <w:sz w:val="24"/>
          <w:szCs w:val="24"/>
          <w:lang w:val="ka-GE"/>
        </w:rPr>
        <w:lastRenderedPageBreak/>
        <w:t>ნედლ</w:t>
      </w:r>
      <w:r w:rsidR="0015662B">
        <w:rPr>
          <w:rFonts w:ascii="Sylfaen" w:hAnsi="Sylfaen"/>
          <w:sz w:val="24"/>
          <w:szCs w:val="24"/>
          <w:lang w:val="ka-GE"/>
        </w:rPr>
        <w:t xml:space="preserve">ი თხილის ტრანსპორტირებისთვის </w:t>
      </w:r>
      <w:r>
        <w:rPr>
          <w:rFonts w:ascii="Sylfaen" w:hAnsi="Sylfaen"/>
          <w:sz w:val="24"/>
          <w:szCs w:val="24"/>
          <w:lang w:val="ka-GE"/>
        </w:rPr>
        <w:t>გამოყენებული გადასაზიდი საშუალებები</w:t>
      </w:r>
    </w:p>
    <w:p w:rsidR="00680285" w:rsidRPr="0015662B" w:rsidRDefault="0015662B" w:rsidP="00930B00">
      <w:pPr>
        <w:pStyle w:val="Subtitle"/>
        <w:numPr>
          <w:ilvl w:val="0"/>
          <w:numId w:val="0"/>
        </w:numPr>
        <w:spacing w:before="120" w:after="120" w:line="240" w:lineRule="auto"/>
        <w:jc w:val="both"/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</w:pPr>
      <w:r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ნედლი თხილის </w:t>
      </w:r>
      <w:r w:rsidR="00680285" w:rsidRPr="00F06F1F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ტრანსპორტირება კომპანიის მიერ შეიძლება განხორციელდეს საკუთარი სატრანსპორტო საშუალებებით.</w:t>
      </w:r>
      <w:r w:rsidR="00680285" w:rsidRPr="00680285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 </w:t>
      </w:r>
      <w:r w:rsidR="00680285"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კომპანიის კუთვნილი სატრანსპორტო საშუალების გარეცხვა და დასუფთავება </w:t>
      </w:r>
      <w:r w:rsidR="00EB4421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ხდება </w:t>
      </w:r>
      <w:r w:rsidR="00680285"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„დასუფთავების</w:t>
      </w:r>
      <w:r w:rsidR="002E1680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en-US"/>
        </w:rPr>
        <w:t>a</w:t>
      </w:r>
      <w:r w:rsidR="00680285"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 და დეზინფექციის </w:t>
      </w:r>
      <w:r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ინსტრუქცი</w:t>
      </w:r>
      <w:r w:rsidR="00680285"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ი</w:t>
      </w:r>
      <w:r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ს</w:t>
      </w:r>
      <w:r w:rsidR="00680285"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“</w:t>
      </w:r>
      <w:r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 </w:t>
      </w:r>
      <w:r w:rsidR="00930B00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თანახმად</w:t>
      </w:r>
      <w:r w:rsidR="002E1680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 შემუშავებული </w:t>
      </w:r>
      <w:r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დასუფთავების </w:t>
      </w:r>
      <w:r w:rsidR="00EB4421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განრიგ</w:t>
      </w:r>
      <w:r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ი</w:t>
      </w:r>
      <w:r w:rsidR="00EB4421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ს მიხედვით</w:t>
      </w:r>
      <w:r w:rsidR="00680285"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 და კონკრეტული მანქანის მძღოლის მოვალეობას წარმოადგენს.</w:t>
      </w:r>
      <w:r w:rsidR="00771B9F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 </w:t>
      </w:r>
      <w:r w:rsidR="00680285" w:rsidRPr="0015662B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 xml:space="preserve"> </w:t>
      </w:r>
      <w:r w:rsidR="00EB4421">
        <w:rPr>
          <w:rFonts w:ascii="Sylfaen" w:eastAsiaTheme="minorHAnsi" w:hAnsi="Sylfaen" w:cstheme="minorBidi"/>
          <w:i w:val="0"/>
          <w:iCs w:val="0"/>
          <w:color w:val="auto"/>
          <w:spacing w:val="0"/>
          <w:sz w:val="22"/>
          <w:szCs w:val="22"/>
          <w:lang w:val="ka-GE"/>
        </w:rPr>
        <w:t>შედეგები აღირიცხება დასუფთავების ჟურნალში.</w:t>
      </w:r>
    </w:p>
    <w:p w:rsidR="0015662B" w:rsidRPr="00680285" w:rsidRDefault="0015662B" w:rsidP="00930B00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დაუშვებელია ნედლეულისთვის განკუთვნილი სატრანსპორტო საშუალების გამოყენება არასასურსათო მიზნებისთვის</w:t>
      </w:r>
      <w:r w:rsidR="00771B9F">
        <w:rPr>
          <w:rFonts w:ascii="Sylfaen" w:hAnsi="Sylfaen"/>
          <w:lang w:val="ka-GE"/>
        </w:rPr>
        <w:t xml:space="preserve">. </w:t>
      </w:r>
      <w:r w:rsidR="00930B00">
        <w:rPr>
          <w:rFonts w:ascii="Sylfaen" w:hAnsi="Sylfaen"/>
          <w:lang w:val="ka-GE"/>
        </w:rPr>
        <w:t xml:space="preserve">თხილისგან განსხვავებული </w:t>
      </w:r>
      <w:r w:rsidR="00EB4421">
        <w:rPr>
          <w:rFonts w:ascii="Sylfaen" w:hAnsi="Sylfaen"/>
          <w:lang w:val="ka-GE"/>
        </w:rPr>
        <w:t>სხვა სასურსათო პროდუქტების</w:t>
      </w:r>
      <w:r w:rsidR="00930B00">
        <w:rPr>
          <w:rFonts w:ascii="Sylfaen" w:hAnsi="Sylfaen"/>
          <w:lang w:val="ka-GE"/>
        </w:rPr>
        <w:t xml:space="preserve"> გადასაზიდად </w:t>
      </w:r>
      <w:r w:rsidR="00EB4421">
        <w:rPr>
          <w:rFonts w:ascii="Sylfaen" w:hAnsi="Sylfaen"/>
          <w:lang w:val="ka-GE"/>
        </w:rPr>
        <w:t xml:space="preserve">სატრანსპორტო საშუალების </w:t>
      </w:r>
      <w:r w:rsidR="00930B00">
        <w:rPr>
          <w:rFonts w:ascii="Sylfaen" w:hAnsi="Sylfaen"/>
          <w:lang w:val="ka-GE"/>
        </w:rPr>
        <w:t>გამოყენების</w:t>
      </w:r>
      <w:r w:rsidR="00EB4421">
        <w:rPr>
          <w:rFonts w:ascii="Sylfaen" w:hAnsi="Sylfaen"/>
          <w:lang w:val="ka-GE"/>
        </w:rPr>
        <w:t xml:space="preserve"> შემდეგ ხდება მანქანის რეცხვა-დეზინფექცია. </w:t>
      </w:r>
      <w:r>
        <w:rPr>
          <w:rFonts w:ascii="Sylfaen" w:hAnsi="Sylfaen"/>
          <w:lang w:val="ka-GE"/>
        </w:rPr>
        <w:t xml:space="preserve"> </w:t>
      </w:r>
    </w:p>
    <w:p w:rsidR="0015662B" w:rsidRDefault="00771B9F" w:rsidP="00930B00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ყოველ დილით [მიუთითეთ შესაბამისი პირი] ახორციელებს ტრანსპორტის დათვალიერებას და ამოწმებს არასასიამოვნო სუნს, ღიობებს, სისუფთავის დონეს, მავნებლების და მწერების, უცხო სხეულების არსებობას და ა.შ. </w:t>
      </w:r>
      <w:r w:rsidR="00EB4421">
        <w:rPr>
          <w:rFonts w:ascii="Sylfaen" w:hAnsi="Sylfaen"/>
          <w:lang w:val="ka-GE"/>
        </w:rPr>
        <w:t xml:space="preserve">ინსპექტირების შედეგები აისახება „ნედლი თხილის სატრანსპორტო საშუალების ინსპექტირების ჟურნალში“ [მიუთითეთ შესაბამისი პასუხისმგებელი პირი] მიერ. </w:t>
      </w:r>
      <w:r>
        <w:rPr>
          <w:rFonts w:ascii="Sylfaen" w:hAnsi="Sylfaen"/>
          <w:lang w:val="ka-GE"/>
        </w:rPr>
        <w:t xml:space="preserve"> </w:t>
      </w:r>
    </w:p>
    <w:p w:rsidR="00680285" w:rsidRDefault="00680285" w:rsidP="0015662B">
      <w:pPr>
        <w:spacing w:line="240" w:lineRule="auto"/>
        <w:rPr>
          <w:rFonts w:ascii="Sylfaen" w:hAnsi="Sylfaen"/>
          <w:lang w:val="ka-GE"/>
        </w:rPr>
      </w:pPr>
    </w:p>
    <w:p w:rsidR="00680285" w:rsidRPr="00EB4421" w:rsidRDefault="00680285" w:rsidP="0015662B">
      <w:pPr>
        <w:pStyle w:val="Heading1"/>
        <w:spacing w:before="0" w:after="240" w:line="240" w:lineRule="auto"/>
        <w:rPr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მზა პროდუქტისთვის განკუთვნილი სატრანსპორტო საშუალებები </w:t>
      </w:r>
    </w:p>
    <w:p w:rsidR="00680285" w:rsidRDefault="00680285" w:rsidP="0015662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მზა პროდუქტის გადასაზიდად </w:t>
      </w:r>
      <w:r w:rsidR="00EB4421">
        <w:rPr>
          <w:rFonts w:ascii="Sylfaen" w:hAnsi="Sylfaen"/>
          <w:lang w:val="ka-GE"/>
        </w:rPr>
        <w:t xml:space="preserve">კომპანია სპეციალიზირებულ სატრანსპორტო კომპანიას იყენებს, </w:t>
      </w:r>
      <w:r>
        <w:rPr>
          <w:rFonts w:ascii="Sylfaen" w:hAnsi="Sylfaen"/>
          <w:lang w:val="ka-GE"/>
        </w:rPr>
        <w:t xml:space="preserve">მაგრამ </w:t>
      </w:r>
      <w:r w:rsidR="00C16AB6">
        <w:rPr>
          <w:rFonts w:ascii="Sylfaen" w:hAnsi="Sylfaen"/>
          <w:lang w:val="ka-GE"/>
        </w:rPr>
        <w:t xml:space="preserve">[მიუთითეთ შესაბამისი პირი] </w:t>
      </w:r>
      <w:r>
        <w:rPr>
          <w:rFonts w:ascii="Sylfaen" w:hAnsi="Sylfaen"/>
          <w:lang w:val="ka-GE"/>
        </w:rPr>
        <w:t>უზრუნველყოფს სატრანსპორტო საშუალებების</w:t>
      </w:r>
      <w:r w:rsidR="0077286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ვიზუალურ ინსპექტირებას</w:t>
      </w:r>
      <w:r w:rsidR="0077286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ყოველი ჩატვირთვის წინ</w:t>
      </w:r>
      <w:r w:rsidR="00C16AB6">
        <w:rPr>
          <w:rFonts w:ascii="Sylfaen" w:hAnsi="Sylfaen"/>
          <w:lang w:val="ka-GE"/>
        </w:rPr>
        <w:t xml:space="preserve">, მათ შორის ფუმიგაციამდე </w:t>
      </w:r>
      <w:r w:rsidR="00930B00">
        <w:rPr>
          <w:rFonts w:ascii="Sylfaen" w:hAnsi="Sylfaen"/>
          <w:lang w:val="ka-GE"/>
        </w:rPr>
        <w:t>(ფუმიგაციის ჩატარების შემთხვევაში)</w:t>
      </w:r>
      <w:r>
        <w:rPr>
          <w:rFonts w:ascii="Sylfaen" w:hAnsi="Sylfaen"/>
          <w:lang w:val="ka-GE"/>
        </w:rPr>
        <w:t xml:space="preserve"> და შედეგებს აღრიცხავს „</w:t>
      </w:r>
      <w:r w:rsidR="00C16AB6">
        <w:rPr>
          <w:rFonts w:ascii="Sylfaen" w:hAnsi="Sylfaen"/>
          <w:lang w:val="ka-GE"/>
        </w:rPr>
        <w:t xml:space="preserve">მზა პროდუქტის </w:t>
      </w:r>
      <w:r>
        <w:rPr>
          <w:rFonts w:ascii="Sylfaen" w:hAnsi="Sylfaen"/>
          <w:lang w:val="ka-GE"/>
        </w:rPr>
        <w:t xml:space="preserve">სატრანსპორტო საშუალებების ინსპექტირების ჟურნალში“ (დანართი 1). </w:t>
      </w:r>
    </w:p>
    <w:p w:rsidR="008A354C" w:rsidRDefault="008A354C" w:rsidP="008A354C">
      <w:pPr>
        <w:pStyle w:val="Heading1"/>
        <w:spacing w:before="0"/>
        <w:jc w:val="both"/>
        <w:rPr>
          <w:rFonts w:ascii="Sylfaen" w:hAnsi="Sylfaen"/>
          <w:sz w:val="24"/>
          <w:szCs w:val="24"/>
        </w:rPr>
      </w:pPr>
      <w:bookmarkStart w:id="12" w:name="_Toc139077990"/>
      <w:bookmarkStart w:id="13" w:name="_Toc139078096"/>
      <w:bookmarkStart w:id="14" w:name="_Toc139165113"/>
      <w:bookmarkStart w:id="15" w:name="_Toc194984198"/>
      <w:bookmarkEnd w:id="4"/>
      <w:bookmarkEnd w:id="5"/>
      <w:bookmarkEnd w:id="6"/>
      <w:bookmarkEnd w:id="7"/>
    </w:p>
    <w:p w:rsidR="0077286A" w:rsidRPr="00EB4421" w:rsidRDefault="0077286A" w:rsidP="00EB4421">
      <w:pPr>
        <w:pStyle w:val="Heading1"/>
        <w:spacing w:before="0" w:after="240"/>
        <w:jc w:val="both"/>
        <w:rPr>
          <w:rFonts w:ascii="Sylfaen" w:hAnsi="Sylfaen"/>
          <w:sz w:val="24"/>
          <w:szCs w:val="24"/>
          <w:lang w:val="ka-GE"/>
        </w:rPr>
      </w:pPr>
      <w:r w:rsidRPr="00EB4421">
        <w:rPr>
          <w:rFonts w:ascii="Sylfaen" w:hAnsi="Sylfaen"/>
          <w:sz w:val="24"/>
          <w:szCs w:val="24"/>
          <w:lang w:val="ka-GE"/>
        </w:rPr>
        <w:t>ეფექტურობის გადამოწმება</w:t>
      </w:r>
    </w:p>
    <w:p w:rsidR="0077286A" w:rsidRPr="00EB4421" w:rsidRDefault="0077286A" w:rsidP="00EB4421">
      <w:pPr>
        <w:spacing w:line="240" w:lineRule="auto"/>
        <w:jc w:val="both"/>
        <w:rPr>
          <w:rFonts w:ascii="Sylfaen" w:hAnsi="Sylfaen"/>
          <w:lang w:val="ka-GE"/>
        </w:rPr>
      </w:pPr>
      <w:r w:rsidRPr="00EB4421">
        <w:rPr>
          <w:rFonts w:ascii="Sylfaen" w:hAnsi="Sylfaen"/>
          <w:lang w:val="ka-GE"/>
        </w:rPr>
        <w:t>პროცესის ეფექტურობის შეფასება ხდება მანქანის სისუფთავის ვიზუალური გადამოწმებით</w:t>
      </w:r>
      <w:r w:rsidR="00EB4421" w:rsidRPr="00EB4421">
        <w:rPr>
          <w:rFonts w:ascii="Sylfaen" w:hAnsi="Sylfaen"/>
          <w:lang w:val="ka-GE"/>
        </w:rPr>
        <w:t>. ამასთან მინიმუმ კვირაში ერთხელ</w:t>
      </w:r>
      <w:r w:rsidR="00E6467F">
        <w:rPr>
          <w:rFonts w:ascii="Sylfaen" w:hAnsi="Sylfaen"/>
          <w:lang w:val="ka-GE"/>
        </w:rPr>
        <w:t>, ჟურნალების გადახედვასთან ერთად</w:t>
      </w:r>
      <w:r w:rsidR="00EB4421" w:rsidRPr="00EB4421">
        <w:rPr>
          <w:rFonts w:ascii="Sylfaen" w:hAnsi="Sylfaen"/>
          <w:lang w:val="ka-GE"/>
        </w:rPr>
        <w:t xml:space="preserve"> სურსათის უვნებლობის</w:t>
      </w:r>
      <w:r w:rsidR="00E6467F">
        <w:rPr>
          <w:rFonts w:ascii="Sylfaen" w:hAnsi="Sylfaen"/>
          <w:lang w:val="ka-GE"/>
        </w:rPr>
        <w:t>ა</w:t>
      </w:r>
      <w:r w:rsidR="00EB4421" w:rsidRPr="00EB4421">
        <w:rPr>
          <w:rFonts w:ascii="Sylfaen" w:hAnsi="Sylfaen"/>
          <w:lang w:val="ka-GE"/>
        </w:rPr>
        <w:t xml:space="preserve"> და ხარისხის მენეჯერი თვითონ ამოწმებს ნედლეულის</w:t>
      </w:r>
      <w:r w:rsidR="00930B00">
        <w:rPr>
          <w:rFonts w:ascii="Sylfaen" w:hAnsi="Sylfaen"/>
          <w:lang w:val="ka-GE"/>
        </w:rPr>
        <w:t>ა</w:t>
      </w:r>
      <w:r w:rsidR="00EB4421" w:rsidRPr="00EB4421">
        <w:rPr>
          <w:rFonts w:ascii="Sylfaen" w:hAnsi="Sylfaen"/>
          <w:lang w:val="ka-GE"/>
        </w:rPr>
        <w:t xml:space="preserve"> და მზა პროდუქტის ჩატვირთვამდე </w:t>
      </w:r>
      <w:r w:rsidR="00930B00">
        <w:rPr>
          <w:rFonts w:ascii="Sylfaen" w:hAnsi="Sylfaen"/>
          <w:lang w:val="ka-GE"/>
        </w:rPr>
        <w:t xml:space="preserve">შესაბამის </w:t>
      </w:r>
      <w:r w:rsidR="00EB4421" w:rsidRPr="00EB4421">
        <w:rPr>
          <w:rFonts w:ascii="Sylfaen" w:hAnsi="Sylfaen"/>
          <w:lang w:val="ka-GE"/>
        </w:rPr>
        <w:t>სატრანსპორტო საშუალებებს და შედეგებს აფიქსირებს სატრანსპორტო საშუალების ინსპექტირების ჟურნალ</w:t>
      </w:r>
      <w:r w:rsidR="00930B00">
        <w:rPr>
          <w:rFonts w:ascii="Sylfaen" w:hAnsi="Sylfaen"/>
          <w:lang w:val="ka-GE"/>
        </w:rPr>
        <w:t>ებ</w:t>
      </w:r>
      <w:r w:rsidR="00EB4421" w:rsidRPr="00EB4421">
        <w:rPr>
          <w:rFonts w:ascii="Sylfaen" w:hAnsi="Sylfaen"/>
          <w:lang w:val="ka-GE"/>
        </w:rPr>
        <w:t xml:space="preserve">ში. </w:t>
      </w:r>
    </w:p>
    <w:bookmarkEnd w:id="12"/>
    <w:bookmarkEnd w:id="13"/>
    <w:bookmarkEnd w:id="14"/>
    <w:bookmarkEnd w:id="15"/>
    <w:p w:rsidR="00FA6491" w:rsidRPr="00646639" w:rsidRDefault="00FA6491" w:rsidP="00FA6491">
      <w:pPr>
        <w:spacing w:before="120" w:after="120"/>
        <w:jc w:val="both"/>
        <w:rPr>
          <w:rFonts w:ascii="Sylfaen" w:hAnsi="Sylfaen"/>
          <w:highlight w:val="yellow"/>
          <w:lang w:val="ka-GE"/>
        </w:rPr>
      </w:pPr>
    </w:p>
    <w:p w:rsidR="0077286A" w:rsidRPr="006B12FE" w:rsidRDefault="0077286A" w:rsidP="006B12FE">
      <w:pPr>
        <w:pStyle w:val="Heading1"/>
        <w:spacing w:before="0" w:after="240" w:line="240" w:lineRule="auto"/>
        <w:rPr>
          <w:rFonts w:ascii="Sylfaen" w:hAnsi="Sylfaen"/>
          <w:sz w:val="24"/>
          <w:szCs w:val="24"/>
          <w:lang w:val="ka-GE"/>
        </w:rPr>
      </w:pPr>
      <w:r w:rsidRPr="006B12FE">
        <w:rPr>
          <w:rFonts w:ascii="Sylfaen" w:hAnsi="Sylfaen"/>
          <w:sz w:val="24"/>
          <w:szCs w:val="24"/>
          <w:lang w:val="ka-GE"/>
        </w:rPr>
        <w:t>პროცესის მოდიფიცირება, შესწორება, მაკორექტირებელი ქმედება</w:t>
      </w:r>
    </w:p>
    <w:bookmarkEnd w:id="8"/>
    <w:bookmarkEnd w:id="9"/>
    <w:bookmarkEnd w:id="10"/>
    <w:bookmarkEnd w:id="11"/>
    <w:p w:rsidR="00E6467F" w:rsidRPr="006B12FE" w:rsidRDefault="00E6467F" w:rsidP="006B12FE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B12FE">
        <w:rPr>
          <w:rFonts w:ascii="Sylfaen" w:hAnsi="Sylfaen"/>
          <w:lang w:val="ka-GE"/>
        </w:rPr>
        <w:t>იმ შემთხვევაში</w:t>
      </w:r>
      <w:r w:rsidR="00930B00">
        <w:rPr>
          <w:rFonts w:ascii="Sylfaen" w:hAnsi="Sylfaen"/>
          <w:lang w:val="ka-GE"/>
        </w:rPr>
        <w:t>,</w:t>
      </w:r>
      <w:r w:rsidRPr="006B12FE">
        <w:rPr>
          <w:rFonts w:ascii="Sylfaen" w:hAnsi="Sylfaen"/>
          <w:lang w:val="ka-GE"/>
        </w:rPr>
        <w:t xml:space="preserve"> თუ პროცესის გადამოწმების შედეგად ნედლის თხილისთვის განკუთვნილი </w:t>
      </w:r>
      <w:r w:rsidR="00930B00">
        <w:rPr>
          <w:rFonts w:ascii="Sylfaen" w:hAnsi="Sylfaen"/>
          <w:lang w:val="ka-GE"/>
        </w:rPr>
        <w:t>მანქანა</w:t>
      </w:r>
      <w:r w:rsidRPr="006B12FE">
        <w:rPr>
          <w:rFonts w:ascii="Sylfaen" w:hAnsi="Sylfaen"/>
          <w:lang w:val="ka-GE"/>
        </w:rPr>
        <w:t xml:space="preserve"> არასა</w:t>
      </w:r>
      <w:r w:rsidR="00930B00">
        <w:rPr>
          <w:rFonts w:ascii="Sylfaen" w:hAnsi="Sylfaen"/>
          <w:lang w:val="ka-GE"/>
        </w:rPr>
        <w:t>თანადო</w:t>
      </w:r>
      <w:r w:rsidRPr="006B12FE">
        <w:rPr>
          <w:rFonts w:ascii="Sylfaen" w:hAnsi="Sylfaen"/>
          <w:lang w:val="ka-GE"/>
        </w:rPr>
        <w:t xml:space="preserve"> სანიტარულ მდგომარეობაში აღმოჩნდა, ხდება </w:t>
      </w:r>
      <w:r w:rsidR="00930B00">
        <w:rPr>
          <w:rFonts w:ascii="Sylfaen" w:hAnsi="Sylfaen"/>
          <w:lang w:val="ka-GE"/>
        </w:rPr>
        <w:t>მისი</w:t>
      </w:r>
      <w:r w:rsidRPr="006B12FE">
        <w:rPr>
          <w:rFonts w:ascii="Sylfaen" w:hAnsi="Sylfaen"/>
          <w:lang w:val="ka-GE"/>
        </w:rPr>
        <w:t xml:space="preserve"> შეჩერება ხელახალი დასუფთავება</w:t>
      </w:r>
      <w:r w:rsidR="00930B00">
        <w:rPr>
          <w:rFonts w:ascii="Sylfaen" w:hAnsi="Sylfaen"/>
          <w:lang w:val="ka-GE"/>
        </w:rPr>
        <w:t>-</w:t>
      </w:r>
      <w:r w:rsidRPr="006B12FE">
        <w:rPr>
          <w:rFonts w:ascii="Sylfaen" w:hAnsi="Sylfaen"/>
          <w:lang w:val="ka-GE"/>
        </w:rPr>
        <w:t>შეკეთებ</w:t>
      </w:r>
      <w:r w:rsidR="00930B00">
        <w:rPr>
          <w:rFonts w:ascii="Sylfaen" w:hAnsi="Sylfaen"/>
          <w:lang w:val="ka-GE"/>
        </w:rPr>
        <w:t>ისთვის</w:t>
      </w:r>
      <w:r w:rsidRPr="006B12FE">
        <w:rPr>
          <w:rFonts w:ascii="Sylfaen" w:hAnsi="Sylfaen"/>
          <w:lang w:val="ka-GE"/>
        </w:rPr>
        <w:t xml:space="preserve">. </w:t>
      </w:r>
    </w:p>
    <w:p w:rsidR="00E6467F" w:rsidRPr="006B12FE" w:rsidRDefault="00E6467F" w:rsidP="006B12FE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B12FE">
        <w:rPr>
          <w:rFonts w:ascii="Sylfaen" w:hAnsi="Sylfaen"/>
          <w:lang w:val="ka-GE"/>
        </w:rPr>
        <w:t xml:space="preserve">საექსპორტო ქვეყნებში გასაგზავნი პროდუქტის სატრანსპორტო საშუალების არასანიტარული მდგომარეობის შემთხვევაში [მიუთითეთ პასუხისმგებელი პირი] ატყობინებს </w:t>
      </w:r>
      <w:r w:rsidR="00930B00">
        <w:rPr>
          <w:rFonts w:ascii="Sylfaen" w:hAnsi="Sylfaen"/>
          <w:lang w:val="ka-GE"/>
        </w:rPr>
        <w:t>ამ ფაქტის შესახებ</w:t>
      </w:r>
      <w:r w:rsidRPr="006B12FE">
        <w:rPr>
          <w:rFonts w:ascii="Sylfaen" w:hAnsi="Sylfaen"/>
          <w:lang w:val="ka-GE"/>
        </w:rPr>
        <w:t xml:space="preserve"> სურსათის უვნებლობისა და ხარისხის მენეჯერს და დირექტორს. </w:t>
      </w:r>
      <w:r w:rsidR="00930B00">
        <w:rPr>
          <w:rFonts w:ascii="Sylfaen" w:hAnsi="Sylfaen"/>
          <w:lang w:val="ka-GE"/>
        </w:rPr>
        <w:t>ამ შემთხვევაში აუცილებელია</w:t>
      </w:r>
      <w:r w:rsidRPr="006B12FE">
        <w:rPr>
          <w:rFonts w:ascii="Sylfaen" w:hAnsi="Sylfaen"/>
          <w:lang w:val="ka-GE"/>
        </w:rPr>
        <w:t xml:space="preserve"> </w:t>
      </w:r>
      <w:r w:rsidR="00930B00">
        <w:rPr>
          <w:rFonts w:ascii="Sylfaen" w:hAnsi="Sylfaen"/>
          <w:lang w:val="ka-GE"/>
        </w:rPr>
        <w:t>სა</w:t>
      </w:r>
      <w:r w:rsidRPr="006B12FE">
        <w:rPr>
          <w:rFonts w:ascii="Sylfaen" w:hAnsi="Sylfaen"/>
          <w:lang w:val="ka-GE"/>
        </w:rPr>
        <w:t>ტრანსპორტ</w:t>
      </w:r>
      <w:r w:rsidR="00930B00">
        <w:rPr>
          <w:rFonts w:ascii="Sylfaen" w:hAnsi="Sylfaen"/>
          <w:lang w:val="ka-GE"/>
        </w:rPr>
        <w:t>ო საშუალებ</w:t>
      </w:r>
      <w:r w:rsidRPr="006B12FE">
        <w:rPr>
          <w:rFonts w:ascii="Sylfaen" w:hAnsi="Sylfaen"/>
          <w:lang w:val="ka-GE"/>
        </w:rPr>
        <w:t>ის ხელახალი დასუფთავება ან შეკეთება (მაგ., გახეული ტენტის შემთხვევაში)</w:t>
      </w:r>
      <w:r w:rsidR="00930B00">
        <w:rPr>
          <w:rFonts w:ascii="Sylfaen" w:hAnsi="Sylfaen"/>
          <w:lang w:val="ka-GE"/>
        </w:rPr>
        <w:t xml:space="preserve"> მანამ, სანამ მოხდება თხილის ჩატვირთვა</w:t>
      </w:r>
      <w:r w:rsidRPr="006B12FE">
        <w:rPr>
          <w:rFonts w:ascii="Sylfaen" w:hAnsi="Sylfaen"/>
          <w:lang w:val="ka-GE"/>
        </w:rPr>
        <w:t xml:space="preserve">. წინააღმდეგ შემთხვევაში პროდუქტის ჩატვირთვა არ ხდება. </w:t>
      </w:r>
    </w:p>
    <w:p w:rsidR="00E6467F" w:rsidRPr="00680285" w:rsidRDefault="00E6467F" w:rsidP="006B12FE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B12FE">
        <w:rPr>
          <w:rFonts w:ascii="Sylfaen" w:hAnsi="Sylfaen"/>
          <w:lang w:val="ka-GE"/>
        </w:rPr>
        <w:lastRenderedPageBreak/>
        <w:t>სურსათის უვნებლობისა და ხარისხის მენეჯერი კვარტალში ერთხელ გადახედავს სატრანსპორტო</w:t>
      </w:r>
      <w:r>
        <w:rPr>
          <w:rFonts w:ascii="Sylfaen" w:hAnsi="Sylfaen"/>
          <w:lang w:val="ka-GE"/>
        </w:rPr>
        <w:t xml:space="preserve"> საშუალებების დათვალიერების ჟურნალ</w:t>
      </w:r>
      <w:r w:rsidR="00A6229A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ს და გამოვლენილი ტენდენციების</w:t>
      </w:r>
      <w:r w:rsidR="00A6229A">
        <w:rPr>
          <w:rFonts w:ascii="Sylfaen" w:hAnsi="Sylfaen"/>
          <w:lang w:val="ka-GE"/>
        </w:rPr>
        <w:t xml:space="preserve"> და დაფიქსირებული პრობლემების</w:t>
      </w:r>
      <w:r>
        <w:rPr>
          <w:rFonts w:ascii="Sylfaen" w:hAnsi="Sylfaen"/>
          <w:lang w:val="ka-GE"/>
        </w:rPr>
        <w:t xml:space="preserve"> გამომწვევი მიზეზების მიხედვით იღებს გადაწყვეტილება</w:t>
      </w:r>
      <w:r w:rsidR="002042B0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პროცესის მოდიფიცირების</w:t>
      </w:r>
      <w:r w:rsidR="00A6229A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 და მაკორექტირებელი ქმედებების </w:t>
      </w:r>
      <w:r w:rsidR="00A6229A">
        <w:rPr>
          <w:rFonts w:ascii="Sylfaen" w:hAnsi="Sylfaen"/>
          <w:lang w:val="ka-GE"/>
        </w:rPr>
        <w:t xml:space="preserve">განხორციელების </w:t>
      </w:r>
      <w:r>
        <w:rPr>
          <w:rFonts w:ascii="Sylfaen" w:hAnsi="Sylfaen"/>
          <w:lang w:val="ka-GE"/>
        </w:rPr>
        <w:t>შესახებ, რაც შეიძლება მოიცავდეს სატრანსპორტო საშუალების დასუფთავების რეჟიმის შეცვლას, თანამშრომლების</w:t>
      </w:r>
      <w:r w:rsidR="00A6229A">
        <w:rPr>
          <w:rFonts w:ascii="Sylfaen" w:hAnsi="Sylfaen"/>
          <w:lang w:val="ka-GE"/>
        </w:rPr>
        <w:t>თვის</w:t>
      </w:r>
      <w:r>
        <w:rPr>
          <w:rFonts w:ascii="Sylfaen" w:hAnsi="Sylfaen"/>
          <w:lang w:val="ka-GE"/>
        </w:rPr>
        <w:t xml:space="preserve"> დამატებით</w:t>
      </w:r>
      <w:r w:rsidR="00A6229A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ინსტრუქტაჟ</w:t>
      </w:r>
      <w:r w:rsidR="00A6229A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ს</w:t>
      </w:r>
      <w:r w:rsidR="00A6229A">
        <w:rPr>
          <w:rFonts w:ascii="Sylfaen" w:hAnsi="Sylfaen"/>
          <w:lang w:val="ka-GE"/>
        </w:rPr>
        <w:t xml:space="preserve"> ჩატარებას</w:t>
      </w:r>
      <w:r>
        <w:rPr>
          <w:rFonts w:ascii="Sylfaen" w:hAnsi="Sylfaen"/>
          <w:lang w:val="ka-GE"/>
        </w:rPr>
        <w:t xml:space="preserve">, სატრანსპორტო კომპანიის შეცვლას, აღნიშნულ ინსტრუქციაში ცვლილებების </w:t>
      </w:r>
      <w:r w:rsidR="00A6229A">
        <w:rPr>
          <w:rFonts w:ascii="Sylfaen" w:hAnsi="Sylfaen"/>
          <w:lang w:val="ka-GE"/>
        </w:rPr>
        <w:t>შეტანას</w:t>
      </w:r>
      <w:r>
        <w:rPr>
          <w:rFonts w:ascii="Sylfaen" w:hAnsi="Sylfaen"/>
          <w:lang w:val="ka-GE"/>
        </w:rPr>
        <w:t xml:space="preserve"> და სხვა საჭირო ზომების გატარებას.  </w:t>
      </w:r>
    </w:p>
    <w:p w:rsidR="00F06F1F" w:rsidRPr="00646639" w:rsidRDefault="00F06F1F" w:rsidP="0077286A">
      <w:pPr>
        <w:spacing w:before="120" w:after="120"/>
        <w:jc w:val="both"/>
        <w:rPr>
          <w:rFonts w:ascii="Sylfaen" w:hAnsi="Sylfaen"/>
          <w:highlight w:val="yellow"/>
          <w:lang w:val="ka-GE"/>
        </w:rPr>
      </w:pPr>
    </w:p>
    <w:p w:rsidR="00771B9F" w:rsidRDefault="00771B9F" w:rsidP="0077286A">
      <w:pPr>
        <w:spacing w:before="120" w:after="120"/>
        <w:jc w:val="both"/>
        <w:rPr>
          <w:rFonts w:ascii="Sylfaen" w:hAnsi="Sylfaen"/>
          <w:lang w:val="ka-GE"/>
        </w:rPr>
      </w:pPr>
    </w:p>
    <w:p w:rsidR="00771B9F" w:rsidRPr="00771B9F" w:rsidRDefault="00771B9F" w:rsidP="00771B9F">
      <w:pPr>
        <w:rPr>
          <w:rFonts w:ascii="Sylfaen" w:hAnsi="Sylfaen"/>
          <w:lang w:val="ka-GE"/>
        </w:rPr>
      </w:pPr>
    </w:p>
    <w:p w:rsidR="00771B9F" w:rsidRPr="00771B9F" w:rsidRDefault="00771B9F" w:rsidP="00771B9F">
      <w:pPr>
        <w:rPr>
          <w:rFonts w:ascii="Sylfaen" w:hAnsi="Sylfaen"/>
          <w:lang w:val="ka-GE"/>
        </w:rPr>
      </w:pPr>
    </w:p>
    <w:p w:rsidR="00771B9F" w:rsidRPr="00771B9F" w:rsidRDefault="00771B9F" w:rsidP="00771B9F">
      <w:pPr>
        <w:rPr>
          <w:rFonts w:ascii="Sylfaen" w:hAnsi="Sylfaen"/>
          <w:lang w:val="ka-GE"/>
        </w:rPr>
      </w:pPr>
    </w:p>
    <w:p w:rsidR="00771B9F" w:rsidRPr="00771B9F" w:rsidRDefault="00771B9F" w:rsidP="00771B9F">
      <w:pPr>
        <w:rPr>
          <w:rFonts w:ascii="Sylfaen" w:hAnsi="Sylfaen"/>
          <w:lang w:val="ka-GE"/>
        </w:rPr>
      </w:pPr>
    </w:p>
    <w:p w:rsidR="00771B9F" w:rsidRPr="00771B9F" w:rsidRDefault="00771B9F" w:rsidP="00771B9F">
      <w:pPr>
        <w:rPr>
          <w:rFonts w:ascii="Sylfaen" w:hAnsi="Sylfaen"/>
          <w:lang w:val="ka-GE"/>
        </w:rPr>
      </w:pPr>
    </w:p>
    <w:p w:rsidR="00771B9F" w:rsidRPr="00771B9F" w:rsidRDefault="00771B9F" w:rsidP="00771B9F">
      <w:pPr>
        <w:rPr>
          <w:rFonts w:ascii="Sylfaen" w:hAnsi="Sylfaen"/>
          <w:lang w:val="ka-GE"/>
        </w:rPr>
      </w:pPr>
    </w:p>
    <w:p w:rsidR="00771B9F" w:rsidRPr="00771B9F" w:rsidRDefault="00771B9F" w:rsidP="00771B9F">
      <w:pPr>
        <w:rPr>
          <w:rFonts w:ascii="Sylfaen" w:hAnsi="Sylfaen"/>
          <w:lang w:val="ka-GE"/>
        </w:rPr>
      </w:pPr>
    </w:p>
    <w:p w:rsidR="00771B9F" w:rsidRPr="00771B9F" w:rsidRDefault="00771B9F" w:rsidP="00771B9F">
      <w:pPr>
        <w:rPr>
          <w:rFonts w:ascii="Sylfaen" w:hAnsi="Sylfaen"/>
          <w:lang w:val="ka-GE"/>
        </w:rPr>
      </w:pPr>
    </w:p>
    <w:p w:rsidR="00771B9F" w:rsidRDefault="00771B9F" w:rsidP="00771B9F">
      <w:pPr>
        <w:tabs>
          <w:tab w:val="left" w:pos="870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771B9F" w:rsidRDefault="00771B9F" w:rsidP="00771B9F">
      <w:pPr>
        <w:rPr>
          <w:rFonts w:ascii="Sylfaen" w:hAnsi="Sylfaen"/>
          <w:lang w:val="ka-GE"/>
        </w:rPr>
      </w:pPr>
    </w:p>
    <w:p w:rsidR="0077286A" w:rsidRPr="00771B9F" w:rsidRDefault="0077286A" w:rsidP="00771B9F">
      <w:pPr>
        <w:rPr>
          <w:rFonts w:ascii="Sylfaen" w:hAnsi="Sylfaen"/>
          <w:lang w:val="ka-GE"/>
        </w:rPr>
        <w:sectPr w:rsidR="0077286A" w:rsidRPr="00771B9F" w:rsidSect="00930B0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350" w:right="1008" w:bottom="1080" w:left="1008" w:header="562" w:footer="287" w:gutter="0"/>
          <w:cols w:space="720"/>
          <w:titlePg/>
          <w:docGrid w:linePitch="360"/>
        </w:sectPr>
      </w:pPr>
    </w:p>
    <w:p w:rsidR="00771B9F" w:rsidRDefault="00771B9F" w:rsidP="00771B9F">
      <w:pPr>
        <w:pStyle w:val="Heading1"/>
        <w:spacing w:before="0" w:after="240"/>
        <w:rPr>
          <w:rFonts w:ascii="Sylfaen" w:hAnsi="Sylfaen"/>
          <w:sz w:val="24"/>
          <w:szCs w:val="24"/>
          <w:lang w:val="ka-GE"/>
        </w:rPr>
      </w:pPr>
      <w:bookmarkStart w:id="16" w:name="_Toc194984200"/>
      <w:r>
        <w:rPr>
          <w:rFonts w:ascii="Sylfaen" w:hAnsi="Sylfaen"/>
          <w:sz w:val="24"/>
          <w:szCs w:val="24"/>
          <w:lang w:val="ka-GE"/>
        </w:rPr>
        <w:lastRenderedPageBreak/>
        <w:t>დანართი 1 - ნედლი თხილის სატრანსპორტო საშუალების ინსპექტირების ჟურნალი</w:t>
      </w:r>
    </w:p>
    <w:tbl>
      <w:tblPr>
        <w:tblStyle w:val="TableGrid"/>
        <w:tblW w:w="13698" w:type="dxa"/>
        <w:tblLayout w:type="fixed"/>
        <w:tblLook w:val="04A0" w:firstRow="1" w:lastRow="0" w:firstColumn="1" w:lastColumn="0" w:noHBand="0" w:noVBand="1"/>
      </w:tblPr>
      <w:tblGrid>
        <w:gridCol w:w="1643"/>
        <w:gridCol w:w="1876"/>
        <w:gridCol w:w="1876"/>
        <w:gridCol w:w="743"/>
        <w:gridCol w:w="630"/>
        <w:gridCol w:w="540"/>
        <w:gridCol w:w="810"/>
        <w:gridCol w:w="540"/>
        <w:gridCol w:w="540"/>
        <w:gridCol w:w="2250"/>
        <w:gridCol w:w="2250"/>
      </w:tblGrid>
      <w:tr w:rsidR="00771B9F" w:rsidRPr="00A6229A" w:rsidTr="00683AAC">
        <w:tc>
          <w:tcPr>
            <w:tcW w:w="1643" w:type="dxa"/>
            <w:vMerge w:val="restart"/>
          </w:tcPr>
          <w:p w:rsidR="00771B9F" w:rsidRPr="00A6229A" w:rsidRDefault="00771B9F" w:rsidP="00683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1876" w:type="dxa"/>
            <w:vMerge w:val="restart"/>
          </w:tcPr>
          <w:p w:rsidR="00771B9F" w:rsidRPr="00A6229A" w:rsidRDefault="00771B9F" w:rsidP="00683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 xml:space="preserve">სატრანსპორტო საშუალების </w:t>
            </w:r>
            <w:r w:rsidRPr="00A6229A">
              <w:rPr>
                <w:rFonts w:ascii="AcadNusx" w:hAnsi="AcadNusx"/>
                <w:sz w:val="20"/>
                <w:szCs w:val="20"/>
                <w:lang w:val="pt-BR"/>
              </w:rPr>
              <w:t>#</w:t>
            </w:r>
          </w:p>
        </w:tc>
        <w:tc>
          <w:tcPr>
            <w:tcW w:w="1876" w:type="dxa"/>
            <w:vMerge w:val="restart"/>
          </w:tcPr>
          <w:p w:rsidR="00771B9F" w:rsidRPr="00A6229A" w:rsidRDefault="00771B9F" w:rsidP="00683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მძღოლის სახელი, გვარი</w:t>
            </w:r>
          </w:p>
        </w:tc>
        <w:tc>
          <w:tcPr>
            <w:tcW w:w="3803" w:type="dxa"/>
            <w:gridSpan w:val="6"/>
          </w:tcPr>
          <w:p w:rsidR="00771B9F" w:rsidRPr="00A6229A" w:rsidRDefault="00771B9F" w:rsidP="00683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დათვალიერების შედეგი</w:t>
            </w:r>
          </w:p>
          <w:p w:rsidR="00771B9F" w:rsidRPr="00A6229A" w:rsidRDefault="00771B9F" w:rsidP="00683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(მიუთითეთ დიახ/არა)</w:t>
            </w:r>
          </w:p>
        </w:tc>
        <w:tc>
          <w:tcPr>
            <w:tcW w:w="2250" w:type="dxa"/>
            <w:vMerge w:val="restart"/>
          </w:tcPr>
          <w:p w:rsidR="00771B9F" w:rsidRPr="00A6229A" w:rsidRDefault="00771B9F" w:rsidP="00683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შენიშვნა</w:t>
            </w:r>
          </w:p>
          <w:p w:rsidR="00771B9F" w:rsidRPr="00A6229A" w:rsidRDefault="00771B9F" w:rsidP="00683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(დადებითი პასუხის შემთხვევაში განხორციელებული ქმედების აღწერა</w:t>
            </w:r>
          </w:p>
        </w:tc>
        <w:tc>
          <w:tcPr>
            <w:tcW w:w="2250" w:type="dxa"/>
            <w:vMerge w:val="restart"/>
          </w:tcPr>
          <w:p w:rsidR="00771B9F" w:rsidRPr="00A6229A" w:rsidRDefault="00771B9F" w:rsidP="00683AA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771B9F" w:rsidRPr="00A6229A" w:rsidTr="00683AAC">
        <w:trPr>
          <w:cantSplit/>
          <w:trHeight w:val="3302"/>
        </w:trPr>
        <w:tc>
          <w:tcPr>
            <w:tcW w:w="1643" w:type="dxa"/>
            <w:vMerge/>
          </w:tcPr>
          <w:p w:rsidR="00771B9F" w:rsidRPr="00A6229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76" w:type="dxa"/>
            <w:vMerge/>
          </w:tcPr>
          <w:p w:rsidR="00771B9F" w:rsidRPr="00A6229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76" w:type="dxa"/>
            <w:vMerge/>
          </w:tcPr>
          <w:p w:rsidR="00771B9F" w:rsidRPr="00A6229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43" w:type="dxa"/>
            <w:textDirection w:val="btLr"/>
          </w:tcPr>
          <w:p w:rsidR="00771B9F" w:rsidRPr="00A6229A" w:rsidRDefault="00771B9F" w:rsidP="00683AAC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 xml:space="preserve">არასასიამოვნო, </w:t>
            </w:r>
          </w:p>
          <w:p w:rsidR="00771B9F" w:rsidRPr="00A6229A" w:rsidRDefault="00771B9F" w:rsidP="00683AAC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სპეციფიური სუნი</w:t>
            </w:r>
          </w:p>
        </w:tc>
        <w:tc>
          <w:tcPr>
            <w:tcW w:w="630" w:type="dxa"/>
            <w:textDirection w:val="btLr"/>
          </w:tcPr>
          <w:p w:rsidR="00771B9F" w:rsidRPr="00A6229A" w:rsidRDefault="00771B9F" w:rsidP="00683AAC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სისუფთავე (მათ შორის მტვერი)</w:t>
            </w:r>
          </w:p>
        </w:tc>
        <w:tc>
          <w:tcPr>
            <w:tcW w:w="540" w:type="dxa"/>
            <w:textDirection w:val="btLr"/>
          </w:tcPr>
          <w:p w:rsidR="00771B9F" w:rsidRPr="00A6229A" w:rsidRDefault="00771B9F" w:rsidP="008A354C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ტენტის/სახურავი სიმთელე</w:t>
            </w:r>
          </w:p>
        </w:tc>
        <w:tc>
          <w:tcPr>
            <w:tcW w:w="810" w:type="dxa"/>
            <w:textDirection w:val="btLr"/>
          </w:tcPr>
          <w:p w:rsidR="00771B9F" w:rsidRPr="00A6229A" w:rsidRDefault="00771B9F" w:rsidP="00683AAC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მწერებისგან/მავნებლებისგან თავისუფალი</w:t>
            </w:r>
          </w:p>
        </w:tc>
        <w:tc>
          <w:tcPr>
            <w:tcW w:w="540" w:type="dxa"/>
            <w:textDirection w:val="btLr"/>
          </w:tcPr>
          <w:p w:rsidR="00771B9F" w:rsidRPr="00A6229A" w:rsidRDefault="00771B9F" w:rsidP="00683AAC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ღიობები</w:t>
            </w:r>
          </w:p>
        </w:tc>
        <w:tc>
          <w:tcPr>
            <w:tcW w:w="540" w:type="dxa"/>
            <w:textDirection w:val="btLr"/>
          </w:tcPr>
          <w:p w:rsidR="00771B9F" w:rsidRPr="00A6229A" w:rsidRDefault="00771B9F" w:rsidP="00683AAC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უცხო სხეულები</w:t>
            </w:r>
          </w:p>
        </w:tc>
        <w:tc>
          <w:tcPr>
            <w:tcW w:w="2250" w:type="dxa"/>
            <w:vMerge/>
          </w:tcPr>
          <w:p w:rsidR="00771B9F" w:rsidRPr="00A6229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  <w:vMerge/>
          </w:tcPr>
          <w:p w:rsidR="00771B9F" w:rsidRPr="00A6229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E1DF0" w:rsidRPr="00A6229A" w:rsidTr="00683AAC">
        <w:tc>
          <w:tcPr>
            <w:tcW w:w="1643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876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876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743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630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540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540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540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2250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2250" w:type="dxa"/>
          </w:tcPr>
          <w:p w:rsidR="00AE1DF0" w:rsidRPr="00A6229A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</w:rPr>
              <w:t>11</w:t>
            </w:r>
          </w:p>
        </w:tc>
      </w:tr>
      <w:tr w:rsidR="00771B9F" w:rsidRPr="0077286A" w:rsidTr="00683AAC">
        <w:tc>
          <w:tcPr>
            <w:tcW w:w="1643" w:type="dxa"/>
          </w:tcPr>
          <w:p w:rsidR="00771B9F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71B9F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76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76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43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30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0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:rsidR="00771B9F" w:rsidRPr="0077286A" w:rsidRDefault="00771B9F" w:rsidP="00683AA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71B9F" w:rsidRPr="0077286A" w:rsidRDefault="00771B9F" w:rsidP="00771B9F">
      <w:pPr>
        <w:rPr>
          <w:rFonts w:ascii="Sylfaen" w:hAnsi="Sylfaen"/>
          <w:lang w:val="ka-GE"/>
        </w:rPr>
      </w:pPr>
    </w:p>
    <w:p w:rsidR="00771B9F" w:rsidRDefault="00771B9F" w:rsidP="00771B9F">
      <w:pPr>
        <w:pStyle w:val="Heading1"/>
        <w:tabs>
          <w:tab w:val="left" w:pos="405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771B9F" w:rsidRPr="00945E47" w:rsidRDefault="00771B9F" w:rsidP="00771B9F">
      <w:pPr>
        <w:tabs>
          <w:tab w:val="left" w:pos="4266"/>
        </w:tabs>
        <w:rPr>
          <w:rFonts w:ascii="Sylfaen" w:hAnsi="Sylfaen" w:cs="Arial"/>
          <w:bCs/>
          <w:sz w:val="20"/>
          <w:szCs w:val="20"/>
          <w:lang w:val="ka-GE"/>
        </w:rPr>
      </w:pPr>
      <w:r w:rsidRPr="00945E47">
        <w:rPr>
          <w:rFonts w:ascii="Sylfaen" w:hAnsi="Sylfaen" w:cs="Arial"/>
          <w:bCs/>
          <w:sz w:val="20"/>
          <w:szCs w:val="20"/>
          <w:lang w:val="ka-GE"/>
        </w:rPr>
        <w:t>გადახედა სურსათის უვნებლობისა და ხარისხის მენეჯერმა: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800"/>
        <w:gridCol w:w="1890"/>
        <w:gridCol w:w="1890"/>
        <w:gridCol w:w="1710"/>
      </w:tblGrid>
      <w:tr w:rsidR="00771B9F" w:rsidRPr="00CD4E95" w:rsidTr="00683AAC">
        <w:tc>
          <w:tcPr>
            <w:tcW w:w="1638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თარიღი</w:t>
            </w:r>
            <w:r w:rsidR="00A6229A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80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771B9F" w:rsidRPr="00CD4E95" w:rsidTr="00683AAC">
        <w:tc>
          <w:tcPr>
            <w:tcW w:w="1638" w:type="dxa"/>
          </w:tcPr>
          <w:p w:rsidR="00771B9F" w:rsidRPr="00CD4E95" w:rsidRDefault="00A6229A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შენიშვნა:</w:t>
            </w:r>
          </w:p>
        </w:tc>
        <w:tc>
          <w:tcPr>
            <w:tcW w:w="180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771B9F" w:rsidRPr="00CD4E95" w:rsidTr="00683AAC">
        <w:tc>
          <w:tcPr>
            <w:tcW w:w="1638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ხელმოწერა</w:t>
            </w:r>
            <w:r w:rsidR="00A6229A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80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</w:tcPr>
          <w:p w:rsidR="00771B9F" w:rsidRPr="00CD4E95" w:rsidRDefault="00771B9F" w:rsidP="00683AA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</w:tbl>
    <w:p w:rsidR="00771B9F" w:rsidRPr="002F78B9" w:rsidRDefault="00771B9F" w:rsidP="00771B9F">
      <w:pPr>
        <w:rPr>
          <w:rFonts w:ascii="Sylfaen" w:hAnsi="Sylfaen"/>
          <w:lang w:val="ka-GE"/>
        </w:rPr>
      </w:pPr>
    </w:p>
    <w:p w:rsidR="00771B9F" w:rsidRDefault="00771B9F">
      <w:pPr>
        <w:rPr>
          <w:rFonts w:ascii="Sylfaen" w:eastAsiaTheme="majorEastAsia" w:hAnsi="Sylfaen" w:cstheme="majorBidi"/>
          <w:b/>
          <w:bCs/>
          <w:color w:val="365F91" w:themeColor="accent1" w:themeShade="BF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p w:rsidR="0077286A" w:rsidRDefault="0077286A" w:rsidP="0077286A">
      <w:pPr>
        <w:pStyle w:val="Heading1"/>
        <w:spacing w:before="0" w:after="24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დანართი</w:t>
      </w:r>
      <w:r w:rsidR="00771B9F">
        <w:rPr>
          <w:rFonts w:ascii="Sylfaen" w:hAnsi="Sylfaen"/>
          <w:sz w:val="24"/>
          <w:szCs w:val="24"/>
          <w:lang w:val="ka-GE"/>
        </w:rPr>
        <w:t xml:space="preserve"> 2</w:t>
      </w:r>
      <w:r>
        <w:rPr>
          <w:rFonts w:ascii="Sylfaen" w:hAnsi="Sylfaen"/>
          <w:sz w:val="24"/>
          <w:szCs w:val="24"/>
          <w:lang w:val="ka-GE"/>
        </w:rPr>
        <w:t xml:space="preserve"> - </w:t>
      </w:r>
      <w:r w:rsidR="00771B9F">
        <w:rPr>
          <w:rFonts w:ascii="Sylfaen" w:hAnsi="Sylfaen"/>
          <w:sz w:val="24"/>
          <w:szCs w:val="24"/>
          <w:lang w:val="ka-GE"/>
        </w:rPr>
        <w:t xml:space="preserve">მზა პროდუქტის სატრანსპორტო </w:t>
      </w:r>
      <w:r>
        <w:rPr>
          <w:rFonts w:ascii="Sylfaen" w:hAnsi="Sylfaen"/>
          <w:sz w:val="24"/>
          <w:szCs w:val="24"/>
          <w:lang w:val="ka-GE"/>
        </w:rPr>
        <w:t>საშუალების ინსპექტირების ჟურნალი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008"/>
        <w:gridCol w:w="1800"/>
        <w:gridCol w:w="1710"/>
        <w:gridCol w:w="1620"/>
        <w:gridCol w:w="756"/>
        <w:gridCol w:w="630"/>
        <w:gridCol w:w="540"/>
        <w:gridCol w:w="810"/>
        <w:gridCol w:w="540"/>
        <w:gridCol w:w="540"/>
        <w:gridCol w:w="2214"/>
        <w:gridCol w:w="1440"/>
      </w:tblGrid>
      <w:tr w:rsidR="00771B9F" w:rsidRPr="00A6229A" w:rsidTr="002E6FD6">
        <w:tc>
          <w:tcPr>
            <w:tcW w:w="1008" w:type="dxa"/>
            <w:vMerge w:val="restart"/>
          </w:tcPr>
          <w:p w:rsidR="00771B9F" w:rsidRPr="00A6229A" w:rsidRDefault="00771B9F" w:rsidP="007728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1800" w:type="dxa"/>
            <w:vMerge w:val="restart"/>
          </w:tcPr>
          <w:p w:rsidR="00771B9F" w:rsidRPr="00A6229A" w:rsidRDefault="00771B9F" w:rsidP="007728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 xml:space="preserve">სატრანსპორტო საშუალების </w:t>
            </w:r>
            <w:r w:rsidRPr="00A6229A">
              <w:rPr>
                <w:rFonts w:ascii="AcadNusx" w:hAnsi="AcadNusx"/>
                <w:sz w:val="20"/>
                <w:szCs w:val="20"/>
                <w:lang w:val="pt-BR"/>
              </w:rPr>
              <w:t>#</w:t>
            </w:r>
          </w:p>
        </w:tc>
        <w:tc>
          <w:tcPr>
            <w:tcW w:w="1710" w:type="dxa"/>
            <w:vMerge w:val="restart"/>
          </w:tcPr>
          <w:p w:rsidR="00771B9F" w:rsidRPr="00A6229A" w:rsidRDefault="00771B9F" w:rsidP="007728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სატრანსპორტო კომპანიის დასახელება</w:t>
            </w:r>
          </w:p>
        </w:tc>
        <w:tc>
          <w:tcPr>
            <w:tcW w:w="1620" w:type="dxa"/>
            <w:vMerge w:val="restart"/>
          </w:tcPr>
          <w:p w:rsidR="00771B9F" w:rsidRPr="00A6229A" w:rsidRDefault="00771B9F" w:rsidP="007728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საექსპორტო ბაზრის მომხმარებელი კომპანიის დასახელება</w:t>
            </w:r>
          </w:p>
        </w:tc>
        <w:tc>
          <w:tcPr>
            <w:tcW w:w="3816" w:type="dxa"/>
            <w:gridSpan w:val="6"/>
          </w:tcPr>
          <w:p w:rsidR="00771B9F" w:rsidRPr="00A6229A" w:rsidRDefault="00771B9F" w:rsidP="007728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დათვალიერების შედეგი</w:t>
            </w:r>
          </w:p>
          <w:p w:rsidR="00771B9F" w:rsidRPr="00A6229A" w:rsidRDefault="00771B9F" w:rsidP="0077286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(მიუთითეთ დიახ/არა)</w:t>
            </w:r>
          </w:p>
        </w:tc>
        <w:tc>
          <w:tcPr>
            <w:tcW w:w="2214" w:type="dxa"/>
            <w:vMerge w:val="restart"/>
          </w:tcPr>
          <w:p w:rsidR="00771B9F" w:rsidRPr="00A6229A" w:rsidRDefault="00771B9F" w:rsidP="00E90B4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შენიშვნა</w:t>
            </w:r>
          </w:p>
          <w:p w:rsidR="00771B9F" w:rsidRPr="00A6229A" w:rsidRDefault="00771B9F" w:rsidP="00E90B4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(დადებითი პასუხის შემთხვევაში განხორციელებული ქმედების აღწერა</w:t>
            </w:r>
          </w:p>
        </w:tc>
        <w:tc>
          <w:tcPr>
            <w:tcW w:w="1440" w:type="dxa"/>
            <w:vMerge w:val="restart"/>
          </w:tcPr>
          <w:p w:rsidR="00771B9F" w:rsidRPr="00A6229A" w:rsidRDefault="00771B9F" w:rsidP="00E90B4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771B9F" w:rsidRPr="00A6229A" w:rsidTr="002E6FD6">
        <w:trPr>
          <w:cantSplit/>
          <w:trHeight w:val="3302"/>
        </w:trPr>
        <w:tc>
          <w:tcPr>
            <w:tcW w:w="1008" w:type="dxa"/>
            <w:vMerge/>
          </w:tcPr>
          <w:p w:rsidR="00771B9F" w:rsidRPr="00A6229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  <w:vMerge/>
          </w:tcPr>
          <w:p w:rsidR="00771B9F" w:rsidRPr="00A6229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vMerge/>
          </w:tcPr>
          <w:p w:rsidR="00771B9F" w:rsidRPr="00A6229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vMerge/>
          </w:tcPr>
          <w:p w:rsidR="00771B9F" w:rsidRPr="00A6229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6" w:type="dxa"/>
            <w:textDirection w:val="btLr"/>
          </w:tcPr>
          <w:p w:rsidR="00771B9F" w:rsidRPr="00A6229A" w:rsidRDefault="00771B9F" w:rsidP="00F06F1F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 xml:space="preserve">არასასიამოვნო, </w:t>
            </w:r>
          </w:p>
          <w:p w:rsidR="00771B9F" w:rsidRPr="00A6229A" w:rsidRDefault="00771B9F" w:rsidP="00F06F1F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სპეციფიური სუნი</w:t>
            </w:r>
          </w:p>
        </w:tc>
        <w:tc>
          <w:tcPr>
            <w:tcW w:w="630" w:type="dxa"/>
            <w:textDirection w:val="btLr"/>
          </w:tcPr>
          <w:p w:rsidR="00771B9F" w:rsidRPr="00A6229A" w:rsidRDefault="00771B9F" w:rsidP="00F06F1F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სისუფთავე (მათ შორის მტვერი)</w:t>
            </w:r>
          </w:p>
        </w:tc>
        <w:tc>
          <w:tcPr>
            <w:tcW w:w="540" w:type="dxa"/>
            <w:textDirection w:val="btLr"/>
          </w:tcPr>
          <w:p w:rsidR="00771B9F" w:rsidRPr="00A6229A" w:rsidRDefault="00771B9F" w:rsidP="00F06F1F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ტენტის/სახურავის სიმთელე</w:t>
            </w:r>
          </w:p>
        </w:tc>
        <w:tc>
          <w:tcPr>
            <w:tcW w:w="810" w:type="dxa"/>
            <w:textDirection w:val="btLr"/>
          </w:tcPr>
          <w:p w:rsidR="00771B9F" w:rsidRPr="00A6229A" w:rsidRDefault="00771B9F" w:rsidP="00F06F1F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მწერებისგან/მავნებლებისგან თავისუფალი</w:t>
            </w:r>
          </w:p>
        </w:tc>
        <w:tc>
          <w:tcPr>
            <w:tcW w:w="540" w:type="dxa"/>
            <w:textDirection w:val="btLr"/>
          </w:tcPr>
          <w:p w:rsidR="00771B9F" w:rsidRPr="00A6229A" w:rsidRDefault="00771B9F" w:rsidP="00F06F1F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ღიობები</w:t>
            </w:r>
          </w:p>
        </w:tc>
        <w:tc>
          <w:tcPr>
            <w:tcW w:w="540" w:type="dxa"/>
            <w:textDirection w:val="btLr"/>
          </w:tcPr>
          <w:p w:rsidR="00771B9F" w:rsidRPr="00A6229A" w:rsidRDefault="00771B9F" w:rsidP="00F06F1F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უცხო სხეულები</w:t>
            </w:r>
          </w:p>
        </w:tc>
        <w:tc>
          <w:tcPr>
            <w:tcW w:w="2214" w:type="dxa"/>
            <w:vMerge/>
          </w:tcPr>
          <w:p w:rsidR="00771B9F" w:rsidRPr="00A6229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  <w:vMerge/>
          </w:tcPr>
          <w:p w:rsidR="00771B9F" w:rsidRPr="00A6229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E1DF0" w:rsidRPr="0077286A" w:rsidTr="002E6FD6">
        <w:tc>
          <w:tcPr>
            <w:tcW w:w="1008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80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62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756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63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54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54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54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2214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1440" w:type="dxa"/>
            <w:vAlign w:val="center"/>
          </w:tcPr>
          <w:p w:rsidR="00AE1DF0" w:rsidRPr="00AE1DF0" w:rsidRDefault="00AE1DF0" w:rsidP="00AE1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</w:p>
        </w:tc>
      </w:tr>
      <w:tr w:rsidR="00771B9F" w:rsidRPr="0077286A" w:rsidTr="002E6FD6">
        <w:tc>
          <w:tcPr>
            <w:tcW w:w="1008" w:type="dxa"/>
          </w:tcPr>
          <w:p w:rsidR="00771B9F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71B9F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6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3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14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:rsidR="00771B9F" w:rsidRPr="0077286A" w:rsidRDefault="00771B9F" w:rsidP="007728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7286A" w:rsidRPr="0077286A" w:rsidRDefault="0077286A" w:rsidP="0077286A">
      <w:pPr>
        <w:rPr>
          <w:rFonts w:ascii="Sylfaen" w:hAnsi="Sylfaen"/>
          <w:lang w:val="ka-GE"/>
        </w:rPr>
      </w:pPr>
    </w:p>
    <w:p w:rsidR="0077286A" w:rsidRDefault="0077286A" w:rsidP="0077286A">
      <w:pPr>
        <w:pStyle w:val="Heading1"/>
        <w:tabs>
          <w:tab w:val="left" w:pos="405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2F78B9" w:rsidRPr="00945E47" w:rsidRDefault="002F78B9" w:rsidP="002F78B9">
      <w:pPr>
        <w:tabs>
          <w:tab w:val="left" w:pos="4266"/>
        </w:tabs>
        <w:rPr>
          <w:rFonts w:ascii="Sylfaen" w:hAnsi="Sylfaen" w:cs="Arial"/>
          <w:bCs/>
          <w:sz w:val="20"/>
          <w:szCs w:val="20"/>
          <w:lang w:val="ka-GE"/>
        </w:rPr>
      </w:pPr>
      <w:r w:rsidRPr="00945E47">
        <w:rPr>
          <w:rFonts w:ascii="Sylfaen" w:hAnsi="Sylfaen" w:cs="Arial"/>
          <w:bCs/>
          <w:sz w:val="20"/>
          <w:szCs w:val="20"/>
          <w:lang w:val="ka-GE"/>
        </w:rPr>
        <w:t xml:space="preserve">გადახედა </w:t>
      </w:r>
      <w:r w:rsidR="00945E47" w:rsidRPr="00945E47">
        <w:rPr>
          <w:rFonts w:ascii="Sylfaen" w:hAnsi="Sylfaen" w:cs="Arial"/>
          <w:bCs/>
          <w:sz w:val="20"/>
          <w:szCs w:val="20"/>
          <w:lang w:val="ka-GE"/>
        </w:rPr>
        <w:t>სურსათის უვნებლობისა და ხარისხის მენეჯერმა</w:t>
      </w:r>
      <w:r w:rsidRPr="00945E47">
        <w:rPr>
          <w:rFonts w:ascii="Sylfaen" w:hAnsi="Sylfaen" w:cs="Arial"/>
          <w:bCs/>
          <w:sz w:val="20"/>
          <w:szCs w:val="20"/>
          <w:lang w:val="ka-G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800"/>
        <w:gridCol w:w="1890"/>
        <w:gridCol w:w="1890"/>
        <w:gridCol w:w="1710"/>
      </w:tblGrid>
      <w:tr w:rsidR="002F78B9" w:rsidRPr="00CD4E95" w:rsidTr="002F78B9">
        <w:tc>
          <w:tcPr>
            <w:tcW w:w="1638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თარიღი</w:t>
            </w:r>
            <w:r w:rsidR="00A6229A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80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F78B9" w:rsidRPr="00CD4E95" w:rsidTr="002F78B9">
        <w:tc>
          <w:tcPr>
            <w:tcW w:w="1638" w:type="dxa"/>
          </w:tcPr>
          <w:p w:rsidR="002F78B9" w:rsidRPr="00CD4E95" w:rsidRDefault="00A6229A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შენიშვნა:</w:t>
            </w:r>
          </w:p>
        </w:tc>
        <w:tc>
          <w:tcPr>
            <w:tcW w:w="180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F78B9" w:rsidRPr="00CD4E95" w:rsidTr="002F78B9">
        <w:tc>
          <w:tcPr>
            <w:tcW w:w="1638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ხელმოწერა</w:t>
            </w:r>
            <w:r w:rsidR="00A6229A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80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89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</w:tcPr>
          <w:p w:rsidR="002F78B9" w:rsidRPr="00CD4E95" w:rsidRDefault="002F78B9" w:rsidP="0085408C">
            <w:pPr>
              <w:tabs>
                <w:tab w:val="left" w:pos="4266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bookmarkEnd w:id="16"/>
    </w:tbl>
    <w:p w:rsidR="00FA6491" w:rsidRPr="00080765" w:rsidRDefault="00FA6491" w:rsidP="00771B9F">
      <w:pPr>
        <w:rPr>
          <w:rFonts w:ascii="AcadNusx" w:hAnsi="AcadNusx"/>
          <w:lang w:val="pt-BR"/>
        </w:rPr>
      </w:pPr>
    </w:p>
    <w:sectPr w:rsidR="00FA6491" w:rsidRPr="00080765" w:rsidSect="0077286A">
      <w:headerReference w:type="default" r:id="rId15"/>
      <w:footerReference w:type="default" r:id="rId16"/>
      <w:headerReference w:type="first" r:id="rId17"/>
      <w:footerReference w:type="first" r:id="rId18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4CB" w:rsidRDefault="003734CB" w:rsidP="00900A54">
      <w:pPr>
        <w:spacing w:after="0" w:line="240" w:lineRule="auto"/>
      </w:pPr>
      <w:r>
        <w:separator/>
      </w:r>
    </w:p>
  </w:endnote>
  <w:endnote w:type="continuationSeparator" w:id="0">
    <w:p w:rsidR="003734CB" w:rsidRDefault="003734CB" w:rsidP="00900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49222186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234909349"/>
          <w:docPartObj>
            <w:docPartGallery w:val="Page Numbers (Top of Page)"/>
            <w:docPartUnique/>
          </w:docPartObj>
        </w:sdtPr>
        <w:sdtEndPr/>
        <w:sdtContent>
          <w:p w:rsidR="008D0872" w:rsidRPr="00A6229A" w:rsidRDefault="008D0872" w:rsidP="008D0872">
            <w:pPr>
              <w:pStyle w:val="Footer"/>
              <w:rPr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[კომპანიის დასახელება]</w:t>
            </w: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ab/>
              <w:t xml:space="preserve">     </w:t>
            </w:r>
            <w:r w:rsidRPr="00A6229A">
              <w:rPr>
                <w:b/>
                <w:bCs/>
                <w:sz w:val="20"/>
                <w:szCs w:val="20"/>
              </w:rPr>
              <w:fldChar w:fldCharType="begin"/>
            </w:r>
            <w:r w:rsidRPr="00A6229A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A6229A">
              <w:rPr>
                <w:b/>
                <w:bCs/>
                <w:sz w:val="20"/>
                <w:szCs w:val="20"/>
              </w:rPr>
              <w:fldChar w:fldCharType="separate"/>
            </w:r>
            <w:r w:rsidR="008B0DFB">
              <w:rPr>
                <w:b/>
                <w:bCs/>
                <w:noProof/>
                <w:sz w:val="20"/>
                <w:szCs w:val="20"/>
              </w:rPr>
              <w:t>3</w:t>
            </w:r>
            <w:r w:rsidRPr="00A6229A">
              <w:rPr>
                <w:b/>
                <w:bCs/>
                <w:sz w:val="20"/>
                <w:szCs w:val="20"/>
              </w:rPr>
              <w:fldChar w:fldCharType="end"/>
            </w:r>
            <w:r w:rsidRPr="00A622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/</w:t>
            </w:r>
            <w:r w:rsidRPr="00A6229A">
              <w:rPr>
                <w:sz w:val="20"/>
                <w:szCs w:val="20"/>
              </w:rPr>
              <w:t xml:space="preserve"> </w:t>
            </w:r>
            <w:r w:rsidRPr="00A6229A">
              <w:rPr>
                <w:b/>
                <w:bCs/>
                <w:sz w:val="20"/>
                <w:szCs w:val="20"/>
              </w:rPr>
              <w:fldChar w:fldCharType="begin"/>
            </w:r>
            <w:r w:rsidRPr="00A6229A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A6229A">
              <w:rPr>
                <w:b/>
                <w:bCs/>
                <w:sz w:val="20"/>
                <w:szCs w:val="20"/>
              </w:rPr>
              <w:fldChar w:fldCharType="separate"/>
            </w:r>
            <w:r w:rsidR="008B0DFB">
              <w:rPr>
                <w:b/>
                <w:bCs/>
                <w:noProof/>
                <w:sz w:val="20"/>
                <w:szCs w:val="20"/>
              </w:rPr>
              <w:t>3</w:t>
            </w:r>
            <w:r w:rsidRPr="00A6229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FA6491" w:rsidRPr="0077286A" w:rsidRDefault="008D0872" w:rsidP="008D0872">
    <w:pPr>
      <w:pStyle w:val="Footer"/>
      <w:rPr>
        <w:rFonts w:ascii="Sylfaen" w:hAnsi="Sylfaen"/>
        <w:lang w:val="ka-GE"/>
      </w:rPr>
    </w:pPr>
    <w:r>
      <w:rPr>
        <w:rFonts w:ascii="Sylfaen" w:hAnsi="Sylfaen"/>
        <w:i/>
        <w:noProof/>
        <w:sz w:val="18"/>
        <w:szCs w:val="18"/>
      </w:rPr>
      <w:t xml:space="preserve"> </w:t>
    </w:r>
    <w:r w:rsidR="0077286A"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18545438" wp14:editId="762FA4E2">
              <wp:simplePos x="0" y="0"/>
              <wp:positionH relativeFrom="column">
                <wp:posOffset>-161925</wp:posOffset>
              </wp:positionH>
              <wp:positionV relativeFrom="paragraph">
                <wp:posOffset>-253365</wp:posOffset>
              </wp:positionV>
              <wp:extent cx="6492240" cy="0"/>
              <wp:effectExtent l="38100" t="38100" r="60960" b="952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224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5pt,-19.95pt" to="498.45pt,-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" strokecolor="#c0504d [3205]" strokeweight="2pt">
              <v:shadow on="t" color="black" opacity="24903f" origin=",.5" offset="0,.55556mm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53235030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478147340"/>
          <w:docPartObj>
            <w:docPartGallery w:val="Page Numbers (Top of Page)"/>
            <w:docPartUnique/>
          </w:docPartObj>
        </w:sdtPr>
        <w:sdtEndPr/>
        <w:sdtContent>
          <w:p w:rsidR="00930B00" w:rsidRPr="002E1680" w:rsidRDefault="00930B00" w:rsidP="007F02E6">
            <w:pPr>
              <w:pStyle w:val="Footer"/>
              <w:rPr>
                <w:sz w:val="20"/>
                <w:szCs w:val="20"/>
              </w:rPr>
            </w:pPr>
            <w:r w:rsidRPr="002E1680">
              <w:rPr>
                <w:rFonts w:ascii="Sylfaen" w:hAnsi="Sylfaen"/>
                <w:sz w:val="20"/>
                <w:szCs w:val="20"/>
                <w:lang w:val="ka-GE"/>
              </w:rPr>
              <w:t>[კომპანიის დასახელება]</w:t>
            </w:r>
            <w:r w:rsidRPr="002E1680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2E1680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2E1680">
              <w:rPr>
                <w:b/>
                <w:bCs/>
                <w:sz w:val="20"/>
                <w:szCs w:val="20"/>
              </w:rPr>
              <w:fldChar w:fldCharType="begin"/>
            </w:r>
            <w:r w:rsidRPr="002E1680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2E1680">
              <w:rPr>
                <w:b/>
                <w:bCs/>
                <w:sz w:val="20"/>
                <w:szCs w:val="20"/>
              </w:rPr>
              <w:fldChar w:fldCharType="separate"/>
            </w:r>
            <w:r w:rsidR="008B0DFB">
              <w:rPr>
                <w:b/>
                <w:bCs/>
                <w:noProof/>
                <w:sz w:val="20"/>
                <w:szCs w:val="20"/>
              </w:rPr>
              <w:t>2</w:t>
            </w:r>
            <w:r w:rsidRPr="002E1680">
              <w:rPr>
                <w:b/>
                <w:bCs/>
                <w:sz w:val="20"/>
                <w:szCs w:val="20"/>
              </w:rPr>
              <w:fldChar w:fldCharType="end"/>
            </w:r>
            <w:r w:rsidRPr="002E16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/</w:t>
            </w:r>
            <w:r w:rsidRPr="002E1680">
              <w:rPr>
                <w:sz w:val="20"/>
                <w:szCs w:val="20"/>
              </w:rPr>
              <w:t xml:space="preserve"> </w:t>
            </w:r>
            <w:r w:rsidRPr="002E1680">
              <w:rPr>
                <w:b/>
                <w:bCs/>
                <w:sz w:val="20"/>
                <w:szCs w:val="20"/>
              </w:rPr>
              <w:fldChar w:fldCharType="begin"/>
            </w:r>
            <w:r w:rsidRPr="002E1680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2E1680">
              <w:rPr>
                <w:b/>
                <w:bCs/>
                <w:sz w:val="20"/>
                <w:szCs w:val="20"/>
              </w:rPr>
              <w:fldChar w:fldCharType="separate"/>
            </w:r>
            <w:r w:rsidR="008B0DFB">
              <w:rPr>
                <w:b/>
                <w:bCs/>
                <w:noProof/>
                <w:sz w:val="20"/>
                <w:szCs w:val="20"/>
              </w:rPr>
              <w:t>2</w:t>
            </w:r>
            <w:r w:rsidRPr="002E168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30B00" w:rsidRDefault="00930B00">
    <w:pPr>
      <w:pStyle w:val="Footer"/>
    </w:pPr>
    <w:r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7593C243" wp14:editId="40907628">
              <wp:simplePos x="0" y="0"/>
              <wp:positionH relativeFrom="column">
                <wp:posOffset>-161925</wp:posOffset>
              </wp:positionH>
              <wp:positionV relativeFrom="paragraph">
                <wp:posOffset>-253365</wp:posOffset>
              </wp:positionV>
              <wp:extent cx="6309360" cy="0"/>
              <wp:effectExtent l="38100" t="38100" r="53340" b="952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0936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5pt,-19.95pt" to="484.05pt,-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" strokecolor="#c0504d [3205]" strokeweight="2pt">
              <v:shadow on="t" color="black" opacity="24903f" origin=",.5" offset="0,.55556mm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09859972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27055035"/>
          <w:docPartObj>
            <w:docPartGallery w:val="Page Numbers (Top of Page)"/>
            <w:docPartUnique/>
          </w:docPartObj>
        </w:sdtPr>
        <w:sdtEndPr/>
        <w:sdtContent>
          <w:p w:rsidR="008D0872" w:rsidRPr="00A6229A" w:rsidRDefault="008D0872" w:rsidP="002E6FD6">
            <w:pPr>
              <w:pStyle w:val="Footer"/>
              <w:tabs>
                <w:tab w:val="clear" w:pos="4680"/>
                <w:tab w:val="clear" w:pos="9360"/>
                <w:tab w:val="right" w:pos="12960"/>
              </w:tabs>
              <w:rPr>
                <w:sz w:val="20"/>
                <w:szCs w:val="20"/>
              </w:rPr>
            </w:pPr>
            <w:r w:rsidRPr="00A6229A">
              <w:rPr>
                <w:rFonts w:ascii="Sylfaen" w:hAnsi="Sylfaen"/>
                <w:sz w:val="20"/>
                <w:szCs w:val="20"/>
                <w:lang w:val="ka-GE"/>
              </w:rPr>
              <w:t>[კომპანიის დასახელება</w:t>
            </w:r>
            <w:r w:rsidR="002E6FD6">
              <w:rPr>
                <w:rFonts w:ascii="Sylfaen" w:hAnsi="Sylfaen"/>
                <w:sz w:val="20"/>
                <w:szCs w:val="20"/>
              </w:rPr>
              <w:t>]</w:t>
            </w:r>
            <w:r w:rsidR="002E6FD6">
              <w:rPr>
                <w:rFonts w:ascii="Sylfaen" w:hAnsi="Sylfaen"/>
                <w:sz w:val="20"/>
                <w:szCs w:val="20"/>
              </w:rPr>
              <w:tab/>
            </w:r>
            <w:r w:rsidRPr="00A6229A">
              <w:rPr>
                <w:b/>
                <w:bCs/>
                <w:sz w:val="20"/>
                <w:szCs w:val="20"/>
              </w:rPr>
              <w:fldChar w:fldCharType="begin"/>
            </w:r>
            <w:r w:rsidRPr="00A6229A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A6229A">
              <w:rPr>
                <w:b/>
                <w:bCs/>
                <w:sz w:val="20"/>
                <w:szCs w:val="20"/>
              </w:rPr>
              <w:fldChar w:fldCharType="separate"/>
            </w:r>
            <w:r w:rsidR="008B0DFB">
              <w:rPr>
                <w:b/>
                <w:bCs/>
                <w:noProof/>
                <w:sz w:val="20"/>
                <w:szCs w:val="20"/>
              </w:rPr>
              <w:t>5</w:t>
            </w:r>
            <w:r w:rsidRPr="00A6229A">
              <w:rPr>
                <w:b/>
                <w:bCs/>
                <w:sz w:val="20"/>
                <w:szCs w:val="20"/>
              </w:rPr>
              <w:fldChar w:fldCharType="end"/>
            </w:r>
            <w:r w:rsidRPr="00A622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/</w:t>
            </w:r>
            <w:r w:rsidRPr="00A6229A">
              <w:rPr>
                <w:sz w:val="20"/>
                <w:szCs w:val="20"/>
              </w:rPr>
              <w:t xml:space="preserve"> </w:t>
            </w:r>
            <w:r w:rsidRPr="00A6229A">
              <w:rPr>
                <w:b/>
                <w:bCs/>
                <w:sz w:val="20"/>
                <w:szCs w:val="20"/>
              </w:rPr>
              <w:fldChar w:fldCharType="begin"/>
            </w:r>
            <w:r w:rsidRPr="00A6229A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A6229A">
              <w:rPr>
                <w:b/>
                <w:bCs/>
                <w:sz w:val="20"/>
                <w:szCs w:val="20"/>
              </w:rPr>
              <w:fldChar w:fldCharType="separate"/>
            </w:r>
            <w:r w:rsidR="008B0DFB">
              <w:rPr>
                <w:b/>
                <w:bCs/>
                <w:noProof/>
                <w:sz w:val="20"/>
                <w:szCs w:val="20"/>
              </w:rPr>
              <w:t>5</w:t>
            </w:r>
            <w:r w:rsidRPr="00A6229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43551" w:rsidRDefault="008D0872" w:rsidP="008D0872">
    <w:pPr>
      <w:pStyle w:val="Footer"/>
    </w:pPr>
    <w:r>
      <w:rPr>
        <w:rFonts w:ascii="Sylfaen" w:hAnsi="Sylfaen"/>
        <w:i/>
        <w:noProof/>
        <w:sz w:val="18"/>
        <w:szCs w:val="18"/>
      </w:rPr>
      <w:t xml:space="preserve"> </w:t>
    </w:r>
    <w:r w:rsidR="00643551"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5645E5AE" wp14:editId="52892DC9">
              <wp:simplePos x="0" y="0"/>
              <wp:positionH relativeFrom="column">
                <wp:posOffset>-161925</wp:posOffset>
              </wp:positionH>
              <wp:positionV relativeFrom="paragraph">
                <wp:posOffset>-253365</wp:posOffset>
              </wp:positionV>
              <wp:extent cx="8412480" cy="0"/>
              <wp:effectExtent l="38100" t="38100" r="64770" b="952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412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5pt,-19.95pt" to="649.65pt,-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" strokecolor="#c0504d [3205]" strokeweight="2pt">
              <v:shadow on="t" color="black" opacity="24903f" origin=",.5" offset="0,.55556mm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70729728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725109940"/>
          <w:docPartObj>
            <w:docPartGallery w:val="Page Numbers (Top of Page)"/>
            <w:docPartUnique/>
          </w:docPartObj>
        </w:sdtPr>
        <w:sdtEndPr/>
        <w:sdtContent>
          <w:p w:rsidR="008D0872" w:rsidRPr="00A6229A" w:rsidRDefault="002E6FD6" w:rsidP="002E6FD6">
            <w:pPr>
              <w:pStyle w:val="Footer"/>
              <w:tabs>
                <w:tab w:val="clear" w:pos="4680"/>
                <w:tab w:val="clear" w:pos="9360"/>
                <w:tab w:val="right" w:pos="12960"/>
              </w:tabs>
              <w:rPr>
                <w:sz w:val="20"/>
                <w:szCs w:val="20"/>
              </w:rPr>
            </w:pPr>
            <w:r>
              <w:rPr>
                <w:rFonts w:ascii="Sylfaen" w:hAnsi="Sylfaen"/>
                <w:i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1DBCC10" wp14:editId="2830616C">
                      <wp:simplePos x="0" y="0"/>
                      <wp:positionH relativeFrom="column">
                        <wp:posOffset>-200025</wp:posOffset>
                      </wp:positionH>
                      <wp:positionV relativeFrom="paragraph">
                        <wp:posOffset>-86360</wp:posOffset>
                      </wp:positionV>
                      <wp:extent cx="8686800" cy="0"/>
                      <wp:effectExtent l="38100" t="38100" r="57150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8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-6.8pt" to="668.25pt,-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" strokecolor="#c0504d [3205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8D0872" w:rsidRPr="00A6229A">
              <w:rPr>
                <w:rFonts w:ascii="Sylfaen" w:hAnsi="Sylfaen"/>
                <w:sz w:val="20"/>
                <w:szCs w:val="20"/>
                <w:lang w:val="ka-GE"/>
              </w:rPr>
              <w:t>[კომპანიის დასახელება]</w:t>
            </w:r>
            <w:r>
              <w:rPr>
                <w:rFonts w:ascii="Sylfaen" w:hAnsi="Sylfaen"/>
                <w:sz w:val="20"/>
                <w:szCs w:val="20"/>
              </w:rPr>
              <w:tab/>
            </w:r>
            <w:r w:rsidR="008D0872" w:rsidRPr="00A6229A">
              <w:rPr>
                <w:b/>
                <w:bCs/>
                <w:sz w:val="20"/>
                <w:szCs w:val="20"/>
              </w:rPr>
              <w:fldChar w:fldCharType="begin"/>
            </w:r>
            <w:r w:rsidR="008D0872" w:rsidRPr="00A6229A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8D0872" w:rsidRPr="00A6229A">
              <w:rPr>
                <w:b/>
                <w:bCs/>
                <w:sz w:val="20"/>
                <w:szCs w:val="20"/>
              </w:rPr>
              <w:fldChar w:fldCharType="separate"/>
            </w:r>
            <w:r w:rsidR="008B0DFB">
              <w:rPr>
                <w:b/>
                <w:bCs/>
                <w:noProof/>
                <w:sz w:val="20"/>
                <w:szCs w:val="20"/>
              </w:rPr>
              <w:t>4</w:t>
            </w:r>
            <w:r w:rsidR="008D0872" w:rsidRPr="00A6229A">
              <w:rPr>
                <w:b/>
                <w:bCs/>
                <w:sz w:val="20"/>
                <w:szCs w:val="20"/>
              </w:rPr>
              <w:fldChar w:fldCharType="end"/>
            </w:r>
            <w:r w:rsidR="008D0872" w:rsidRPr="00A622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/</w:t>
            </w:r>
            <w:r w:rsidR="008D0872" w:rsidRPr="00A6229A">
              <w:rPr>
                <w:sz w:val="20"/>
                <w:szCs w:val="20"/>
              </w:rPr>
              <w:t xml:space="preserve"> </w:t>
            </w:r>
            <w:r w:rsidR="008D0872" w:rsidRPr="00A6229A">
              <w:rPr>
                <w:b/>
                <w:bCs/>
                <w:sz w:val="20"/>
                <w:szCs w:val="20"/>
              </w:rPr>
              <w:fldChar w:fldCharType="begin"/>
            </w:r>
            <w:r w:rsidR="008D0872" w:rsidRPr="00A6229A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="008D0872" w:rsidRPr="00A6229A">
              <w:rPr>
                <w:b/>
                <w:bCs/>
                <w:sz w:val="20"/>
                <w:szCs w:val="20"/>
              </w:rPr>
              <w:fldChar w:fldCharType="separate"/>
            </w:r>
            <w:r w:rsidR="008B0DFB">
              <w:rPr>
                <w:b/>
                <w:bCs/>
                <w:noProof/>
                <w:sz w:val="20"/>
                <w:szCs w:val="20"/>
              </w:rPr>
              <w:t>4</w:t>
            </w:r>
            <w:r w:rsidR="008D0872" w:rsidRPr="00A6229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71B9F" w:rsidRDefault="008D0872" w:rsidP="008D0872">
    <w:pPr>
      <w:pStyle w:val="Footer"/>
    </w:pPr>
    <w:r>
      <w:rPr>
        <w:rFonts w:ascii="Sylfaen" w:hAnsi="Sylfaen"/>
        <w:i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4CB" w:rsidRDefault="003734CB" w:rsidP="00900A54">
      <w:pPr>
        <w:spacing w:after="0" w:line="240" w:lineRule="auto"/>
      </w:pPr>
      <w:r>
        <w:separator/>
      </w:r>
    </w:p>
  </w:footnote>
  <w:footnote w:type="continuationSeparator" w:id="0">
    <w:p w:rsidR="003734CB" w:rsidRDefault="003734CB" w:rsidP="00900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285" w:rsidRPr="00492462" w:rsidRDefault="00680285" w:rsidP="00680285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</w:rPr>
    </w:pPr>
    <w:r>
      <w:rPr>
        <w:rFonts w:ascii="Sylfaen" w:hAnsi="Sylfaen" w:cs="Times New Roman"/>
        <w:sz w:val="18"/>
        <w:szCs w:val="18"/>
        <w:lang w:val="ka-GE"/>
      </w:rPr>
      <w:t>სატრანსპორტო საშუალებების დათვალიერების ინსტრუქცია</w:t>
    </w:r>
  </w:p>
  <w:p w:rsidR="00680285" w:rsidRPr="00492462" w:rsidRDefault="00680285" w:rsidP="00680285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  <w:lang w:val="ka-GE"/>
      </w:rPr>
    </w:pPr>
    <w:r>
      <w:rPr>
        <w:rFonts w:ascii="Sylfaen" w:hAnsi="Sylfaen" w:cs="Times New Roman"/>
        <w:sz w:val="18"/>
        <w:szCs w:val="18"/>
        <w:lang w:val="ka-GE"/>
      </w:rPr>
      <w:t>გამოცემა #01</w:t>
    </w:r>
    <w:r w:rsidRPr="00492462">
      <w:rPr>
        <w:rFonts w:ascii="Times New Roman" w:hAnsi="Times New Roman" w:cs="Times New Roman"/>
        <w:sz w:val="18"/>
        <w:szCs w:val="18"/>
      </w:rPr>
      <w:t xml:space="preserve">. </w:t>
    </w:r>
    <w:r>
      <w:rPr>
        <w:rFonts w:ascii="Sylfaen" w:hAnsi="Sylfaen" w:cs="Times New Roman"/>
        <w:sz w:val="18"/>
        <w:szCs w:val="18"/>
        <w:lang w:val="ka-GE"/>
      </w:rPr>
      <w:t xml:space="preserve">დამტკიცების თარიღი: </w:t>
    </w:r>
    <w:r w:rsidRPr="00492462">
      <w:rPr>
        <w:rFonts w:ascii="Times New Roman" w:hAnsi="Times New Roman" w:cs="Times New Roman"/>
        <w:sz w:val="18"/>
        <w:szCs w:val="18"/>
      </w:rPr>
      <w:t>_____________</w:t>
    </w:r>
  </w:p>
  <w:p w:rsidR="00680285" w:rsidRPr="00492462" w:rsidRDefault="00680285" w:rsidP="00680285">
    <w:pPr>
      <w:pStyle w:val="Header"/>
      <w:tabs>
        <w:tab w:val="right" w:pos="9936"/>
      </w:tabs>
      <w:ind w:firstLine="720"/>
      <w:jc w:val="right"/>
      <w:rPr>
        <w:rFonts w:ascii="Times New Roman" w:hAnsi="Times New Roman" w:cs="Times New Roman"/>
        <w:i/>
        <w:sz w:val="18"/>
        <w:szCs w:val="18"/>
        <w:lang w:val="ka-GE"/>
      </w:rPr>
    </w:pPr>
  </w:p>
  <w:p w:rsidR="00680285" w:rsidRPr="00680285" w:rsidRDefault="00680285" w:rsidP="00680285">
    <w:pPr>
      <w:pStyle w:val="Header"/>
    </w:pPr>
    <w:r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0260B48" wp14:editId="7E8BCB27">
              <wp:simplePos x="0" y="0"/>
              <wp:positionH relativeFrom="column">
                <wp:posOffset>-165735</wp:posOffset>
              </wp:positionH>
              <wp:positionV relativeFrom="paragraph">
                <wp:posOffset>64770</wp:posOffset>
              </wp:positionV>
              <wp:extent cx="6035040" cy="0"/>
              <wp:effectExtent l="38100" t="38100" r="60960" b="952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05pt,5.1pt" to="462.1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" strokecolor="#c0504d [3205]" strokeweight="2pt">
              <v:shadow on="t" color="black" opacity="24903f" origin=",.5" offset="0,.55556mm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285" w:rsidRPr="002E1680" w:rsidRDefault="00680285">
    <w:pPr>
      <w:pStyle w:val="Header"/>
      <w:rPr>
        <w:rFonts w:ascii="Sylfaen" w:hAnsi="Sylfaen"/>
        <w:sz w:val="24"/>
        <w:szCs w:val="24"/>
        <w:lang w:val="ka-GE"/>
      </w:rPr>
    </w:pPr>
    <w:r w:rsidRPr="002E1680">
      <w:rPr>
        <w:rFonts w:ascii="Sylfaen" w:hAnsi="Sylfaen"/>
        <w:sz w:val="24"/>
        <w:szCs w:val="24"/>
        <w:lang w:val="ka-GE"/>
      </w:rPr>
      <w:t>კომპანიის ლოგო</w:t>
    </w:r>
  </w:p>
  <w:p w:rsidR="00680285" w:rsidRDefault="006802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285" w:rsidRPr="00492462" w:rsidRDefault="00680285" w:rsidP="00680285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</w:rPr>
    </w:pPr>
    <w:r>
      <w:rPr>
        <w:rFonts w:ascii="Sylfaen" w:hAnsi="Sylfaen" w:cs="Times New Roman"/>
        <w:sz w:val="18"/>
        <w:szCs w:val="18"/>
        <w:lang w:val="ka-GE"/>
      </w:rPr>
      <w:t>სატრანსპორტო საშუალებების დათვალიერების ინსტრუქცია</w:t>
    </w:r>
  </w:p>
  <w:p w:rsidR="00680285" w:rsidRPr="00492462" w:rsidRDefault="00680285" w:rsidP="00680285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  <w:lang w:val="ka-GE"/>
      </w:rPr>
    </w:pPr>
    <w:r>
      <w:rPr>
        <w:rFonts w:ascii="Sylfaen" w:hAnsi="Sylfaen" w:cs="Times New Roman"/>
        <w:sz w:val="18"/>
        <w:szCs w:val="18"/>
        <w:lang w:val="ka-GE"/>
      </w:rPr>
      <w:t>გამოცემა #01</w:t>
    </w:r>
    <w:r w:rsidRPr="00492462">
      <w:rPr>
        <w:rFonts w:ascii="Times New Roman" w:hAnsi="Times New Roman" w:cs="Times New Roman"/>
        <w:sz w:val="18"/>
        <w:szCs w:val="18"/>
      </w:rPr>
      <w:t xml:space="preserve">. </w:t>
    </w:r>
    <w:r>
      <w:rPr>
        <w:rFonts w:ascii="Sylfaen" w:hAnsi="Sylfaen" w:cs="Times New Roman"/>
        <w:sz w:val="18"/>
        <w:szCs w:val="18"/>
        <w:lang w:val="ka-GE"/>
      </w:rPr>
      <w:t xml:space="preserve">დამტკიცების თარიღი: </w:t>
    </w:r>
    <w:r w:rsidRPr="00492462">
      <w:rPr>
        <w:rFonts w:ascii="Times New Roman" w:hAnsi="Times New Roman" w:cs="Times New Roman"/>
        <w:sz w:val="18"/>
        <w:szCs w:val="18"/>
      </w:rPr>
      <w:t>_____________</w:t>
    </w:r>
  </w:p>
  <w:p w:rsidR="00680285" w:rsidRPr="00492462" w:rsidRDefault="00680285" w:rsidP="00680285">
    <w:pPr>
      <w:pStyle w:val="Header"/>
      <w:tabs>
        <w:tab w:val="right" w:pos="9936"/>
      </w:tabs>
      <w:ind w:firstLine="720"/>
      <w:jc w:val="right"/>
      <w:rPr>
        <w:rFonts w:ascii="Times New Roman" w:hAnsi="Times New Roman" w:cs="Times New Roman"/>
        <w:i/>
        <w:sz w:val="18"/>
        <w:szCs w:val="18"/>
        <w:lang w:val="ka-GE"/>
      </w:rPr>
    </w:pPr>
  </w:p>
  <w:p w:rsidR="00FA6491" w:rsidRPr="00680285" w:rsidRDefault="00680285" w:rsidP="00680285">
    <w:pPr>
      <w:pStyle w:val="Header"/>
    </w:pPr>
    <w:r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404143AD" wp14:editId="22CE216F">
              <wp:simplePos x="0" y="0"/>
              <wp:positionH relativeFrom="column">
                <wp:posOffset>-70485</wp:posOffset>
              </wp:positionH>
              <wp:positionV relativeFrom="paragraph">
                <wp:posOffset>64770</wp:posOffset>
              </wp:positionV>
              <wp:extent cx="6309360" cy="0"/>
              <wp:effectExtent l="38100" t="38100" r="53340" b="952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0936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5.1pt" to="491.2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680" w:rsidRPr="00492462" w:rsidRDefault="002E1680" w:rsidP="002E1680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</w:rPr>
    </w:pPr>
    <w:r>
      <w:rPr>
        <w:rFonts w:ascii="Sylfaen" w:hAnsi="Sylfaen" w:cs="Times New Roman"/>
        <w:sz w:val="18"/>
        <w:szCs w:val="18"/>
        <w:lang w:val="ka-GE"/>
      </w:rPr>
      <w:t>სატრანსპორტო საშუალებების დათვალიერების ინსტრუქცია</w:t>
    </w:r>
  </w:p>
  <w:p w:rsidR="002E1680" w:rsidRPr="002E1680" w:rsidRDefault="002E1680" w:rsidP="002E1680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  <w:lang w:val="ka-GE"/>
      </w:rPr>
    </w:pPr>
    <w:r>
      <w:rPr>
        <w:rFonts w:ascii="Sylfaen" w:hAnsi="Sylfaen" w:cs="Times New Roman"/>
        <w:sz w:val="18"/>
        <w:szCs w:val="18"/>
        <w:lang w:val="ka-GE"/>
      </w:rPr>
      <w:t>გამოცემა #01</w:t>
    </w:r>
    <w:r w:rsidRPr="00492462">
      <w:rPr>
        <w:rFonts w:ascii="Times New Roman" w:hAnsi="Times New Roman" w:cs="Times New Roman"/>
        <w:sz w:val="18"/>
        <w:szCs w:val="18"/>
      </w:rPr>
      <w:t xml:space="preserve">. </w:t>
    </w:r>
    <w:r>
      <w:rPr>
        <w:rFonts w:ascii="Sylfaen" w:hAnsi="Sylfaen" w:cs="Times New Roman"/>
        <w:sz w:val="18"/>
        <w:szCs w:val="18"/>
        <w:lang w:val="ka-GE"/>
      </w:rPr>
      <w:t xml:space="preserve">დამტკიცების თარიღი: </w:t>
    </w:r>
    <w:r w:rsidRPr="00492462">
      <w:rPr>
        <w:rFonts w:ascii="Times New Roman" w:hAnsi="Times New Roman" w:cs="Times New Roman"/>
        <w:sz w:val="18"/>
        <w:szCs w:val="18"/>
      </w:rPr>
      <w:t>_____________</w:t>
    </w:r>
  </w:p>
  <w:p w:rsidR="002E1680" w:rsidRDefault="002E1680">
    <w:pPr>
      <w:pStyle w:val="Header"/>
    </w:pPr>
    <w:r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85CFA2C" wp14:editId="51F66BD6">
              <wp:simplePos x="0" y="0"/>
              <wp:positionH relativeFrom="column">
                <wp:posOffset>-70485</wp:posOffset>
              </wp:positionH>
              <wp:positionV relativeFrom="paragraph">
                <wp:posOffset>104775</wp:posOffset>
              </wp:positionV>
              <wp:extent cx="6309360" cy="0"/>
              <wp:effectExtent l="38100" t="38100" r="53340" b="952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0936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8.25pt" to="491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BE" w:rsidRPr="00492462" w:rsidRDefault="00F240F3" w:rsidP="00F240F3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</w:rPr>
    </w:pPr>
    <w:r>
      <w:rPr>
        <w:rFonts w:ascii="Sylfaen" w:hAnsi="Sylfaen" w:cs="Times New Roman"/>
        <w:sz w:val="18"/>
        <w:szCs w:val="18"/>
        <w:lang w:val="ka-GE"/>
      </w:rPr>
      <w:t xml:space="preserve">სატრანსპორტო საშუალებების დათვალიერების </w:t>
    </w:r>
    <w:r w:rsidR="008F65BE">
      <w:rPr>
        <w:rFonts w:ascii="Sylfaen" w:hAnsi="Sylfaen" w:cs="Times New Roman"/>
        <w:sz w:val="18"/>
        <w:szCs w:val="18"/>
        <w:lang w:val="ka-GE"/>
      </w:rPr>
      <w:t>ინსტრუქცია</w:t>
    </w:r>
  </w:p>
  <w:p w:rsidR="008F65BE" w:rsidRPr="00492462" w:rsidRDefault="008F65BE" w:rsidP="00900A54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  <w:lang w:val="ka-GE"/>
      </w:rPr>
    </w:pPr>
    <w:r>
      <w:rPr>
        <w:rFonts w:ascii="Sylfaen" w:hAnsi="Sylfaen" w:cs="Times New Roman"/>
        <w:sz w:val="18"/>
        <w:szCs w:val="18"/>
        <w:lang w:val="ka-GE"/>
      </w:rPr>
      <w:t>გამოცემა #01</w:t>
    </w:r>
    <w:r w:rsidRPr="00492462">
      <w:rPr>
        <w:rFonts w:ascii="Times New Roman" w:hAnsi="Times New Roman" w:cs="Times New Roman"/>
        <w:sz w:val="18"/>
        <w:szCs w:val="18"/>
      </w:rPr>
      <w:t xml:space="preserve">. </w:t>
    </w:r>
    <w:r>
      <w:rPr>
        <w:rFonts w:ascii="Sylfaen" w:hAnsi="Sylfaen" w:cs="Times New Roman"/>
        <w:sz w:val="18"/>
        <w:szCs w:val="18"/>
        <w:lang w:val="ka-GE"/>
      </w:rPr>
      <w:t xml:space="preserve">დამტკიცების თარიღი: </w:t>
    </w:r>
    <w:r w:rsidRPr="00492462">
      <w:rPr>
        <w:rFonts w:ascii="Times New Roman" w:hAnsi="Times New Roman" w:cs="Times New Roman"/>
        <w:sz w:val="18"/>
        <w:szCs w:val="18"/>
      </w:rPr>
      <w:t>_____________</w:t>
    </w:r>
  </w:p>
  <w:p w:rsidR="008F65BE" w:rsidRPr="00032A4A" w:rsidRDefault="008F65BE">
    <w:pPr>
      <w:pStyle w:val="Header"/>
      <w:rPr>
        <w:rFonts w:ascii="Sylfaen" w:hAnsi="Sylfaen"/>
        <w:lang w:val="ka-GE"/>
      </w:rPr>
    </w:pPr>
    <w:r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E521EBB" wp14:editId="4F71B25E">
              <wp:simplePos x="0" y="0"/>
              <wp:positionH relativeFrom="column">
                <wp:posOffset>-165735</wp:posOffset>
              </wp:positionH>
              <wp:positionV relativeFrom="paragraph">
                <wp:posOffset>64770</wp:posOffset>
              </wp:positionV>
              <wp:extent cx="8503920" cy="0"/>
              <wp:effectExtent l="38100" t="38100" r="49530" b="952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50392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05pt,5.1pt" to="656.5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" strokecolor="#c0504d [3205]" strokeweight="2pt">
              <v:shadow on="t" color="black" opacity="24903f" origin=",.5" offset="0,.55556mm"/>
            </v:lin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285" w:rsidRPr="00492462" w:rsidRDefault="00680285" w:rsidP="00680285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</w:rPr>
    </w:pPr>
    <w:r>
      <w:rPr>
        <w:rFonts w:ascii="Sylfaen" w:hAnsi="Sylfaen" w:cs="Times New Roman"/>
        <w:sz w:val="18"/>
        <w:szCs w:val="18"/>
        <w:lang w:val="ka-GE"/>
      </w:rPr>
      <w:t>სატრანსპორტო საშუალებების დათვალიერების ინსტრუქცია</w:t>
    </w:r>
  </w:p>
  <w:p w:rsidR="00680285" w:rsidRPr="00492462" w:rsidRDefault="00680285" w:rsidP="00680285">
    <w:pPr>
      <w:pStyle w:val="Header"/>
      <w:tabs>
        <w:tab w:val="right" w:pos="9936"/>
      </w:tabs>
      <w:ind w:firstLine="720"/>
      <w:jc w:val="center"/>
      <w:rPr>
        <w:rFonts w:ascii="Times New Roman" w:hAnsi="Times New Roman" w:cs="Times New Roman"/>
        <w:sz w:val="18"/>
        <w:szCs w:val="18"/>
        <w:lang w:val="ka-GE"/>
      </w:rPr>
    </w:pPr>
    <w:r>
      <w:rPr>
        <w:rFonts w:ascii="Sylfaen" w:hAnsi="Sylfaen" w:cs="Times New Roman"/>
        <w:sz w:val="18"/>
        <w:szCs w:val="18"/>
        <w:lang w:val="ka-GE"/>
      </w:rPr>
      <w:t>გამოცემა #01</w:t>
    </w:r>
    <w:r w:rsidRPr="00492462">
      <w:rPr>
        <w:rFonts w:ascii="Times New Roman" w:hAnsi="Times New Roman" w:cs="Times New Roman"/>
        <w:sz w:val="18"/>
        <w:szCs w:val="18"/>
      </w:rPr>
      <w:t xml:space="preserve">. </w:t>
    </w:r>
    <w:r>
      <w:rPr>
        <w:rFonts w:ascii="Sylfaen" w:hAnsi="Sylfaen" w:cs="Times New Roman"/>
        <w:sz w:val="18"/>
        <w:szCs w:val="18"/>
        <w:lang w:val="ka-GE"/>
      </w:rPr>
      <w:t xml:space="preserve">დამტკიცების თარიღი: </w:t>
    </w:r>
    <w:r w:rsidRPr="00492462">
      <w:rPr>
        <w:rFonts w:ascii="Times New Roman" w:hAnsi="Times New Roman" w:cs="Times New Roman"/>
        <w:sz w:val="18"/>
        <w:szCs w:val="18"/>
      </w:rPr>
      <w:t>_____________</w:t>
    </w:r>
  </w:p>
  <w:p w:rsidR="00680285" w:rsidRPr="00492462" w:rsidRDefault="00680285" w:rsidP="00680285">
    <w:pPr>
      <w:pStyle w:val="Header"/>
      <w:tabs>
        <w:tab w:val="right" w:pos="9936"/>
      </w:tabs>
      <w:ind w:firstLine="720"/>
      <w:jc w:val="right"/>
      <w:rPr>
        <w:rFonts w:ascii="Times New Roman" w:hAnsi="Times New Roman" w:cs="Times New Roman"/>
        <w:i/>
        <w:sz w:val="18"/>
        <w:szCs w:val="18"/>
        <w:lang w:val="ka-GE"/>
      </w:rPr>
    </w:pPr>
  </w:p>
  <w:p w:rsidR="00446586" w:rsidRPr="00680285" w:rsidRDefault="00680285" w:rsidP="00680285">
    <w:pPr>
      <w:pStyle w:val="Header"/>
    </w:pPr>
    <w:r>
      <w:rPr>
        <w:rFonts w:ascii="Sylfaen" w:hAnsi="Sylfaen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79D67A43" wp14:editId="341D52E1">
              <wp:simplePos x="0" y="0"/>
              <wp:positionH relativeFrom="column">
                <wp:posOffset>-156210</wp:posOffset>
              </wp:positionH>
              <wp:positionV relativeFrom="paragraph">
                <wp:posOffset>64770</wp:posOffset>
              </wp:positionV>
              <wp:extent cx="8686800" cy="0"/>
              <wp:effectExtent l="38100" t="38100" r="5715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8680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pt,5.1pt" to="671.7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FDC"/>
    <w:multiLevelType w:val="hybridMultilevel"/>
    <w:tmpl w:val="AF724B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cadNusx" w:hAnsi="AcadNusx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A410AC"/>
    <w:multiLevelType w:val="hybridMultilevel"/>
    <w:tmpl w:val="B1EC339E"/>
    <w:lvl w:ilvl="0" w:tplc="18C0CA5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480173"/>
    <w:multiLevelType w:val="hybridMultilevel"/>
    <w:tmpl w:val="C4D25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D3829"/>
    <w:multiLevelType w:val="hybridMultilevel"/>
    <w:tmpl w:val="F258E44A"/>
    <w:lvl w:ilvl="0" w:tplc="18C0CA5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291594"/>
    <w:multiLevelType w:val="hybridMultilevel"/>
    <w:tmpl w:val="2E4EE5DC"/>
    <w:lvl w:ilvl="0" w:tplc="18C0CA5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DDA6ED5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F044BB"/>
    <w:multiLevelType w:val="hybridMultilevel"/>
    <w:tmpl w:val="EAF679FC"/>
    <w:lvl w:ilvl="0" w:tplc="18C0CA5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177C98"/>
    <w:multiLevelType w:val="hybridMultilevel"/>
    <w:tmpl w:val="C6AE74D0"/>
    <w:lvl w:ilvl="0" w:tplc="32ECD638">
      <w:numFmt w:val="bullet"/>
      <w:lvlText w:val="-"/>
      <w:lvlJc w:val="left"/>
      <w:pPr>
        <w:ind w:left="720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B7891"/>
    <w:multiLevelType w:val="hybridMultilevel"/>
    <w:tmpl w:val="3AF67C8A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AF316B"/>
    <w:multiLevelType w:val="hybridMultilevel"/>
    <w:tmpl w:val="3AE603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B63073"/>
    <w:multiLevelType w:val="hybridMultilevel"/>
    <w:tmpl w:val="55E22B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0461D6D"/>
    <w:multiLevelType w:val="hybridMultilevel"/>
    <w:tmpl w:val="05747FAE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E94710"/>
    <w:multiLevelType w:val="hybridMultilevel"/>
    <w:tmpl w:val="FDC8A9EE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4DC7CB6"/>
    <w:multiLevelType w:val="hybridMultilevel"/>
    <w:tmpl w:val="596E3F8A"/>
    <w:lvl w:ilvl="0" w:tplc="7D5EF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83946"/>
    <w:multiLevelType w:val="hybridMultilevel"/>
    <w:tmpl w:val="4858A7A8"/>
    <w:lvl w:ilvl="0" w:tplc="E08E3728">
      <w:numFmt w:val="bullet"/>
      <w:lvlText w:val="-"/>
      <w:lvlJc w:val="left"/>
      <w:pPr>
        <w:ind w:left="360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DAB6EE1"/>
    <w:multiLevelType w:val="hybridMultilevel"/>
    <w:tmpl w:val="B7D87686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984774D"/>
    <w:multiLevelType w:val="hybridMultilevel"/>
    <w:tmpl w:val="630065B6"/>
    <w:lvl w:ilvl="0" w:tplc="08D423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ivaldi" w:hAnsi="Vivald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5B187E0F"/>
    <w:multiLevelType w:val="hybridMultilevel"/>
    <w:tmpl w:val="9AD66E64"/>
    <w:lvl w:ilvl="0" w:tplc="18C0CA5E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AC8368E"/>
    <w:multiLevelType w:val="hybridMultilevel"/>
    <w:tmpl w:val="5F640B3A"/>
    <w:lvl w:ilvl="0" w:tplc="9D00BA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2864135"/>
    <w:multiLevelType w:val="hybridMultilevel"/>
    <w:tmpl w:val="855A33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56F6A52"/>
    <w:multiLevelType w:val="hybridMultilevel"/>
    <w:tmpl w:val="40D47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5E128E"/>
    <w:multiLevelType w:val="hybridMultilevel"/>
    <w:tmpl w:val="100A9266"/>
    <w:lvl w:ilvl="0" w:tplc="9D00BA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B3D291D"/>
    <w:multiLevelType w:val="hybridMultilevel"/>
    <w:tmpl w:val="FCD29A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7"/>
  </w:num>
  <w:num w:numId="5">
    <w:abstractNumId w:val="14"/>
  </w:num>
  <w:num w:numId="6">
    <w:abstractNumId w:val="21"/>
  </w:num>
  <w:num w:numId="7">
    <w:abstractNumId w:val="20"/>
  </w:num>
  <w:num w:numId="8">
    <w:abstractNumId w:val="6"/>
  </w:num>
  <w:num w:numId="9">
    <w:abstractNumId w:val="10"/>
  </w:num>
  <w:num w:numId="10">
    <w:abstractNumId w:val="13"/>
  </w:num>
  <w:num w:numId="11">
    <w:abstractNumId w:val="2"/>
  </w:num>
  <w:num w:numId="12">
    <w:abstractNumId w:val="19"/>
  </w:num>
  <w:num w:numId="13">
    <w:abstractNumId w:val="1"/>
  </w:num>
  <w:num w:numId="14">
    <w:abstractNumId w:val="5"/>
  </w:num>
  <w:num w:numId="15">
    <w:abstractNumId w:val="16"/>
  </w:num>
  <w:num w:numId="16">
    <w:abstractNumId w:val="3"/>
  </w:num>
  <w:num w:numId="17">
    <w:abstractNumId w:val="4"/>
  </w:num>
  <w:num w:numId="18">
    <w:abstractNumId w:val="8"/>
  </w:num>
  <w:num w:numId="19">
    <w:abstractNumId w:val="0"/>
  </w:num>
  <w:num w:numId="20">
    <w:abstractNumId w:val="9"/>
  </w:num>
  <w:num w:numId="21">
    <w:abstractNumId w:val="12"/>
  </w:num>
  <w:num w:numId="2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54"/>
    <w:rsid w:val="0000049B"/>
    <w:rsid w:val="00001C9D"/>
    <w:rsid w:val="00003048"/>
    <w:rsid w:val="00010F12"/>
    <w:rsid w:val="0001318A"/>
    <w:rsid w:val="00013A30"/>
    <w:rsid w:val="000142DC"/>
    <w:rsid w:val="000161EA"/>
    <w:rsid w:val="0001728D"/>
    <w:rsid w:val="00020F2E"/>
    <w:rsid w:val="000233B8"/>
    <w:rsid w:val="0002391A"/>
    <w:rsid w:val="000256DB"/>
    <w:rsid w:val="0002706E"/>
    <w:rsid w:val="00030F96"/>
    <w:rsid w:val="0003123D"/>
    <w:rsid w:val="00032A4A"/>
    <w:rsid w:val="000352FD"/>
    <w:rsid w:val="00041A89"/>
    <w:rsid w:val="0004250E"/>
    <w:rsid w:val="00042ACD"/>
    <w:rsid w:val="000461FA"/>
    <w:rsid w:val="000475FF"/>
    <w:rsid w:val="000500C5"/>
    <w:rsid w:val="000509D4"/>
    <w:rsid w:val="00052305"/>
    <w:rsid w:val="00052760"/>
    <w:rsid w:val="00054FBC"/>
    <w:rsid w:val="00057D4E"/>
    <w:rsid w:val="0006155C"/>
    <w:rsid w:val="00062187"/>
    <w:rsid w:val="000672BF"/>
    <w:rsid w:val="000725F9"/>
    <w:rsid w:val="00074208"/>
    <w:rsid w:val="00076636"/>
    <w:rsid w:val="000770DE"/>
    <w:rsid w:val="00084147"/>
    <w:rsid w:val="00085B96"/>
    <w:rsid w:val="00086BED"/>
    <w:rsid w:val="00093932"/>
    <w:rsid w:val="0009394C"/>
    <w:rsid w:val="0009493C"/>
    <w:rsid w:val="00095D3D"/>
    <w:rsid w:val="00095F2F"/>
    <w:rsid w:val="00097206"/>
    <w:rsid w:val="00097D8E"/>
    <w:rsid w:val="000A04E2"/>
    <w:rsid w:val="000A0CEF"/>
    <w:rsid w:val="000A0F9A"/>
    <w:rsid w:val="000A1ED8"/>
    <w:rsid w:val="000A4AAB"/>
    <w:rsid w:val="000A4CE9"/>
    <w:rsid w:val="000A6F73"/>
    <w:rsid w:val="000B00FD"/>
    <w:rsid w:val="000B3A86"/>
    <w:rsid w:val="000B5E3C"/>
    <w:rsid w:val="000B64E0"/>
    <w:rsid w:val="000C17B0"/>
    <w:rsid w:val="000C199B"/>
    <w:rsid w:val="000C22FD"/>
    <w:rsid w:val="000C5ACD"/>
    <w:rsid w:val="000C5E4A"/>
    <w:rsid w:val="000D08A5"/>
    <w:rsid w:val="000D0A74"/>
    <w:rsid w:val="000D158C"/>
    <w:rsid w:val="000D6889"/>
    <w:rsid w:val="000D6A73"/>
    <w:rsid w:val="000D6ED0"/>
    <w:rsid w:val="000E152C"/>
    <w:rsid w:val="000E2A9B"/>
    <w:rsid w:val="000E2ED9"/>
    <w:rsid w:val="000E3304"/>
    <w:rsid w:val="000E335E"/>
    <w:rsid w:val="000E4710"/>
    <w:rsid w:val="000E51EB"/>
    <w:rsid w:val="000E743F"/>
    <w:rsid w:val="000F0ACB"/>
    <w:rsid w:val="000F0CB9"/>
    <w:rsid w:val="000F2BB5"/>
    <w:rsid w:val="000F452E"/>
    <w:rsid w:val="000F5943"/>
    <w:rsid w:val="000F716C"/>
    <w:rsid w:val="000F76E6"/>
    <w:rsid w:val="000F7A5D"/>
    <w:rsid w:val="001006E6"/>
    <w:rsid w:val="00100765"/>
    <w:rsid w:val="00103384"/>
    <w:rsid w:val="001061F3"/>
    <w:rsid w:val="001066B4"/>
    <w:rsid w:val="00106C91"/>
    <w:rsid w:val="00107549"/>
    <w:rsid w:val="00114131"/>
    <w:rsid w:val="0011764C"/>
    <w:rsid w:val="001201CF"/>
    <w:rsid w:val="00121514"/>
    <w:rsid w:val="001243E0"/>
    <w:rsid w:val="001259EA"/>
    <w:rsid w:val="00126E03"/>
    <w:rsid w:val="001274AB"/>
    <w:rsid w:val="00130480"/>
    <w:rsid w:val="00133703"/>
    <w:rsid w:val="00140E29"/>
    <w:rsid w:val="0014276B"/>
    <w:rsid w:val="00143C3D"/>
    <w:rsid w:val="0014504B"/>
    <w:rsid w:val="00145247"/>
    <w:rsid w:val="001474C7"/>
    <w:rsid w:val="00151FD7"/>
    <w:rsid w:val="001547DA"/>
    <w:rsid w:val="0015662B"/>
    <w:rsid w:val="00162655"/>
    <w:rsid w:val="00165B65"/>
    <w:rsid w:val="00167432"/>
    <w:rsid w:val="001677E3"/>
    <w:rsid w:val="00167954"/>
    <w:rsid w:val="00167BCA"/>
    <w:rsid w:val="00170316"/>
    <w:rsid w:val="0017160F"/>
    <w:rsid w:val="001729A5"/>
    <w:rsid w:val="00174AE5"/>
    <w:rsid w:val="00175660"/>
    <w:rsid w:val="00176CE7"/>
    <w:rsid w:val="00176ED1"/>
    <w:rsid w:val="00181824"/>
    <w:rsid w:val="00182B53"/>
    <w:rsid w:val="0018497D"/>
    <w:rsid w:val="00184F04"/>
    <w:rsid w:val="00186B56"/>
    <w:rsid w:val="001907EA"/>
    <w:rsid w:val="00190C27"/>
    <w:rsid w:val="001933D1"/>
    <w:rsid w:val="00195674"/>
    <w:rsid w:val="001973F7"/>
    <w:rsid w:val="00197EBF"/>
    <w:rsid w:val="001A2F2C"/>
    <w:rsid w:val="001A39CE"/>
    <w:rsid w:val="001A5526"/>
    <w:rsid w:val="001A6DD8"/>
    <w:rsid w:val="001A6DF3"/>
    <w:rsid w:val="001B0978"/>
    <w:rsid w:val="001B0E29"/>
    <w:rsid w:val="001B118B"/>
    <w:rsid w:val="001B42DF"/>
    <w:rsid w:val="001B4D40"/>
    <w:rsid w:val="001B5B0E"/>
    <w:rsid w:val="001C23D6"/>
    <w:rsid w:val="001C30A2"/>
    <w:rsid w:val="001C31AC"/>
    <w:rsid w:val="001C330A"/>
    <w:rsid w:val="001C4302"/>
    <w:rsid w:val="001C5EA9"/>
    <w:rsid w:val="001C6E2D"/>
    <w:rsid w:val="001C7B76"/>
    <w:rsid w:val="001C7F6B"/>
    <w:rsid w:val="001D0413"/>
    <w:rsid w:val="001D1241"/>
    <w:rsid w:val="001D2939"/>
    <w:rsid w:val="001D3706"/>
    <w:rsid w:val="001D3BE7"/>
    <w:rsid w:val="001D4685"/>
    <w:rsid w:val="001D46C5"/>
    <w:rsid w:val="001E4F8D"/>
    <w:rsid w:val="001E6632"/>
    <w:rsid w:val="001E78AF"/>
    <w:rsid w:val="001E7DDE"/>
    <w:rsid w:val="001F0A30"/>
    <w:rsid w:val="001F38E4"/>
    <w:rsid w:val="001F432A"/>
    <w:rsid w:val="001F565D"/>
    <w:rsid w:val="001F6311"/>
    <w:rsid w:val="001F687A"/>
    <w:rsid w:val="00201744"/>
    <w:rsid w:val="00202D74"/>
    <w:rsid w:val="00203282"/>
    <w:rsid w:val="002042B0"/>
    <w:rsid w:val="00207615"/>
    <w:rsid w:val="00214EC7"/>
    <w:rsid w:val="002176D8"/>
    <w:rsid w:val="00220EBF"/>
    <w:rsid w:val="002220B9"/>
    <w:rsid w:val="00222DB4"/>
    <w:rsid w:val="00223052"/>
    <w:rsid w:val="00223F04"/>
    <w:rsid w:val="0022553D"/>
    <w:rsid w:val="00227BE1"/>
    <w:rsid w:val="00236521"/>
    <w:rsid w:val="00236855"/>
    <w:rsid w:val="00243355"/>
    <w:rsid w:val="002451EE"/>
    <w:rsid w:val="002453A8"/>
    <w:rsid w:val="002456ED"/>
    <w:rsid w:val="00247422"/>
    <w:rsid w:val="00247FF1"/>
    <w:rsid w:val="002510D7"/>
    <w:rsid w:val="00251793"/>
    <w:rsid w:val="00251F06"/>
    <w:rsid w:val="00252621"/>
    <w:rsid w:val="00252F69"/>
    <w:rsid w:val="00255C9C"/>
    <w:rsid w:val="002564C7"/>
    <w:rsid w:val="0025697C"/>
    <w:rsid w:val="00257957"/>
    <w:rsid w:val="00264127"/>
    <w:rsid w:val="00264A82"/>
    <w:rsid w:val="002662DE"/>
    <w:rsid w:val="0026700A"/>
    <w:rsid w:val="0026779A"/>
    <w:rsid w:val="002709F5"/>
    <w:rsid w:val="00272BE2"/>
    <w:rsid w:val="0027339A"/>
    <w:rsid w:val="0027593B"/>
    <w:rsid w:val="0027782D"/>
    <w:rsid w:val="00277EA4"/>
    <w:rsid w:val="00281DEF"/>
    <w:rsid w:val="00281F7C"/>
    <w:rsid w:val="0028479A"/>
    <w:rsid w:val="0028517F"/>
    <w:rsid w:val="002858B7"/>
    <w:rsid w:val="00285D2F"/>
    <w:rsid w:val="00286113"/>
    <w:rsid w:val="002861A4"/>
    <w:rsid w:val="002863CD"/>
    <w:rsid w:val="00286A56"/>
    <w:rsid w:val="00287090"/>
    <w:rsid w:val="002901A5"/>
    <w:rsid w:val="00290DC3"/>
    <w:rsid w:val="00293F69"/>
    <w:rsid w:val="002961DF"/>
    <w:rsid w:val="002965A8"/>
    <w:rsid w:val="00297C00"/>
    <w:rsid w:val="002A1560"/>
    <w:rsid w:val="002A2047"/>
    <w:rsid w:val="002A2E7D"/>
    <w:rsid w:val="002A534A"/>
    <w:rsid w:val="002A7EAF"/>
    <w:rsid w:val="002B1077"/>
    <w:rsid w:val="002B140E"/>
    <w:rsid w:val="002B205A"/>
    <w:rsid w:val="002B313C"/>
    <w:rsid w:val="002B3D2B"/>
    <w:rsid w:val="002B4FAA"/>
    <w:rsid w:val="002B50B1"/>
    <w:rsid w:val="002B61AF"/>
    <w:rsid w:val="002C0F52"/>
    <w:rsid w:val="002C2D75"/>
    <w:rsid w:val="002C34FB"/>
    <w:rsid w:val="002C51DF"/>
    <w:rsid w:val="002C7C6F"/>
    <w:rsid w:val="002D083B"/>
    <w:rsid w:val="002D1A58"/>
    <w:rsid w:val="002D1E04"/>
    <w:rsid w:val="002D2A3A"/>
    <w:rsid w:val="002D32E3"/>
    <w:rsid w:val="002D570A"/>
    <w:rsid w:val="002D57E9"/>
    <w:rsid w:val="002E037A"/>
    <w:rsid w:val="002E1680"/>
    <w:rsid w:val="002E1B09"/>
    <w:rsid w:val="002E6FD6"/>
    <w:rsid w:val="002F0148"/>
    <w:rsid w:val="002F5F92"/>
    <w:rsid w:val="002F6D2B"/>
    <w:rsid w:val="002F78B9"/>
    <w:rsid w:val="00301810"/>
    <w:rsid w:val="00302824"/>
    <w:rsid w:val="00302BF2"/>
    <w:rsid w:val="00303F9A"/>
    <w:rsid w:val="003040E3"/>
    <w:rsid w:val="00305CE9"/>
    <w:rsid w:val="0030630D"/>
    <w:rsid w:val="00306D5A"/>
    <w:rsid w:val="0031104F"/>
    <w:rsid w:val="003116DD"/>
    <w:rsid w:val="00312EF0"/>
    <w:rsid w:val="00313EFF"/>
    <w:rsid w:val="003145B9"/>
    <w:rsid w:val="003154A9"/>
    <w:rsid w:val="00315C83"/>
    <w:rsid w:val="00315E3D"/>
    <w:rsid w:val="00315F2A"/>
    <w:rsid w:val="00316BE7"/>
    <w:rsid w:val="00317095"/>
    <w:rsid w:val="00317D11"/>
    <w:rsid w:val="00317F96"/>
    <w:rsid w:val="00320453"/>
    <w:rsid w:val="0032054F"/>
    <w:rsid w:val="00321A2E"/>
    <w:rsid w:val="00321A3D"/>
    <w:rsid w:val="003243B8"/>
    <w:rsid w:val="00324AD9"/>
    <w:rsid w:val="00324F27"/>
    <w:rsid w:val="00325B73"/>
    <w:rsid w:val="00325E50"/>
    <w:rsid w:val="00331932"/>
    <w:rsid w:val="003333AE"/>
    <w:rsid w:val="00333909"/>
    <w:rsid w:val="00333A5D"/>
    <w:rsid w:val="00333C52"/>
    <w:rsid w:val="00334575"/>
    <w:rsid w:val="00334648"/>
    <w:rsid w:val="0033523F"/>
    <w:rsid w:val="00340A89"/>
    <w:rsid w:val="00340EB3"/>
    <w:rsid w:val="00342F80"/>
    <w:rsid w:val="00343DBC"/>
    <w:rsid w:val="00344A2E"/>
    <w:rsid w:val="00345218"/>
    <w:rsid w:val="00347F83"/>
    <w:rsid w:val="00350D54"/>
    <w:rsid w:val="00351160"/>
    <w:rsid w:val="003513EE"/>
    <w:rsid w:val="00351AA7"/>
    <w:rsid w:val="0035200D"/>
    <w:rsid w:val="00352D83"/>
    <w:rsid w:val="00357ACB"/>
    <w:rsid w:val="003609C3"/>
    <w:rsid w:val="00360ACB"/>
    <w:rsid w:val="00363D12"/>
    <w:rsid w:val="003640CB"/>
    <w:rsid w:val="00366A1C"/>
    <w:rsid w:val="00370022"/>
    <w:rsid w:val="0037284D"/>
    <w:rsid w:val="003734CB"/>
    <w:rsid w:val="003744D9"/>
    <w:rsid w:val="00377664"/>
    <w:rsid w:val="003776FB"/>
    <w:rsid w:val="003801CA"/>
    <w:rsid w:val="003808E9"/>
    <w:rsid w:val="0038210E"/>
    <w:rsid w:val="003844E1"/>
    <w:rsid w:val="00385439"/>
    <w:rsid w:val="003908DD"/>
    <w:rsid w:val="00391FA3"/>
    <w:rsid w:val="0039416B"/>
    <w:rsid w:val="00394BA1"/>
    <w:rsid w:val="003960D8"/>
    <w:rsid w:val="0039727A"/>
    <w:rsid w:val="003A1E0F"/>
    <w:rsid w:val="003A54A5"/>
    <w:rsid w:val="003A6D99"/>
    <w:rsid w:val="003A7DFE"/>
    <w:rsid w:val="003B06E2"/>
    <w:rsid w:val="003B0E45"/>
    <w:rsid w:val="003B3A04"/>
    <w:rsid w:val="003B5ACC"/>
    <w:rsid w:val="003B5D66"/>
    <w:rsid w:val="003B719F"/>
    <w:rsid w:val="003C1977"/>
    <w:rsid w:val="003C4040"/>
    <w:rsid w:val="003C4541"/>
    <w:rsid w:val="003C660E"/>
    <w:rsid w:val="003C7E51"/>
    <w:rsid w:val="003D0D51"/>
    <w:rsid w:val="003D244B"/>
    <w:rsid w:val="003D2907"/>
    <w:rsid w:val="003D4716"/>
    <w:rsid w:val="003D5956"/>
    <w:rsid w:val="003D78C8"/>
    <w:rsid w:val="003E0A17"/>
    <w:rsid w:val="003E201D"/>
    <w:rsid w:val="003E27CD"/>
    <w:rsid w:val="003E301B"/>
    <w:rsid w:val="003E3129"/>
    <w:rsid w:val="003E348E"/>
    <w:rsid w:val="003E34B3"/>
    <w:rsid w:val="003E3973"/>
    <w:rsid w:val="003E5413"/>
    <w:rsid w:val="003E5BBD"/>
    <w:rsid w:val="003E68D2"/>
    <w:rsid w:val="003F0546"/>
    <w:rsid w:val="003F0DF0"/>
    <w:rsid w:val="003F3549"/>
    <w:rsid w:val="003F69BA"/>
    <w:rsid w:val="003F6B33"/>
    <w:rsid w:val="00400DA0"/>
    <w:rsid w:val="00401C61"/>
    <w:rsid w:val="00402811"/>
    <w:rsid w:val="00403409"/>
    <w:rsid w:val="004035EE"/>
    <w:rsid w:val="00405E56"/>
    <w:rsid w:val="00410600"/>
    <w:rsid w:val="004120EE"/>
    <w:rsid w:val="0041238D"/>
    <w:rsid w:val="00413A90"/>
    <w:rsid w:val="00417BF7"/>
    <w:rsid w:val="00417C06"/>
    <w:rsid w:val="00425D1C"/>
    <w:rsid w:val="00426A64"/>
    <w:rsid w:val="0042764C"/>
    <w:rsid w:val="00433766"/>
    <w:rsid w:val="0043380E"/>
    <w:rsid w:val="00435025"/>
    <w:rsid w:val="00446586"/>
    <w:rsid w:val="00452D30"/>
    <w:rsid w:val="00454CB3"/>
    <w:rsid w:val="00454FCD"/>
    <w:rsid w:val="0045542A"/>
    <w:rsid w:val="00455805"/>
    <w:rsid w:val="00456615"/>
    <w:rsid w:val="00457481"/>
    <w:rsid w:val="00460B61"/>
    <w:rsid w:val="00463C87"/>
    <w:rsid w:val="004643D1"/>
    <w:rsid w:val="004647DF"/>
    <w:rsid w:val="00465390"/>
    <w:rsid w:val="0046539D"/>
    <w:rsid w:val="004654A6"/>
    <w:rsid w:val="00467523"/>
    <w:rsid w:val="00470608"/>
    <w:rsid w:val="00472053"/>
    <w:rsid w:val="004720EB"/>
    <w:rsid w:val="004721FB"/>
    <w:rsid w:val="00474DA6"/>
    <w:rsid w:val="00476FCC"/>
    <w:rsid w:val="004771CB"/>
    <w:rsid w:val="00477B4E"/>
    <w:rsid w:val="00480361"/>
    <w:rsid w:val="00481691"/>
    <w:rsid w:val="004829BB"/>
    <w:rsid w:val="004836D7"/>
    <w:rsid w:val="00483DAB"/>
    <w:rsid w:val="00484417"/>
    <w:rsid w:val="004847FC"/>
    <w:rsid w:val="00486597"/>
    <w:rsid w:val="00487E81"/>
    <w:rsid w:val="004902EE"/>
    <w:rsid w:val="00490A65"/>
    <w:rsid w:val="00492285"/>
    <w:rsid w:val="00492462"/>
    <w:rsid w:val="004958C0"/>
    <w:rsid w:val="00495B3B"/>
    <w:rsid w:val="00496685"/>
    <w:rsid w:val="004A09D4"/>
    <w:rsid w:val="004A1022"/>
    <w:rsid w:val="004A2083"/>
    <w:rsid w:val="004A4546"/>
    <w:rsid w:val="004A534E"/>
    <w:rsid w:val="004A585E"/>
    <w:rsid w:val="004A7D63"/>
    <w:rsid w:val="004A7F96"/>
    <w:rsid w:val="004B10ED"/>
    <w:rsid w:val="004B1CA1"/>
    <w:rsid w:val="004B3200"/>
    <w:rsid w:val="004B6396"/>
    <w:rsid w:val="004C04E5"/>
    <w:rsid w:val="004C15EF"/>
    <w:rsid w:val="004C1935"/>
    <w:rsid w:val="004C2AF5"/>
    <w:rsid w:val="004C4C2B"/>
    <w:rsid w:val="004C52E0"/>
    <w:rsid w:val="004C551C"/>
    <w:rsid w:val="004C6DB5"/>
    <w:rsid w:val="004C7189"/>
    <w:rsid w:val="004D29BD"/>
    <w:rsid w:val="004D449B"/>
    <w:rsid w:val="004D547B"/>
    <w:rsid w:val="004D5763"/>
    <w:rsid w:val="004E01A9"/>
    <w:rsid w:val="004E0238"/>
    <w:rsid w:val="004E3D99"/>
    <w:rsid w:val="004E5A8B"/>
    <w:rsid w:val="004E5C74"/>
    <w:rsid w:val="004F086A"/>
    <w:rsid w:val="004F0A1B"/>
    <w:rsid w:val="004F0CBE"/>
    <w:rsid w:val="004F10A1"/>
    <w:rsid w:val="004F231A"/>
    <w:rsid w:val="004F2847"/>
    <w:rsid w:val="004F344B"/>
    <w:rsid w:val="004F38D4"/>
    <w:rsid w:val="004F3A1C"/>
    <w:rsid w:val="004F4E43"/>
    <w:rsid w:val="004F57EC"/>
    <w:rsid w:val="004F5FAB"/>
    <w:rsid w:val="004F7A71"/>
    <w:rsid w:val="0050363B"/>
    <w:rsid w:val="0050488A"/>
    <w:rsid w:val="00505D1C"/>
    <w:rsid w:val="005111F6"/>
    <w:rsid w:val="0051145B"/>
    <w:rsid w:val="00512100"/>
    <w:rsid w:val="005121DC"/>
    <w:rsid w:val="005147CF"/>
    <w:rsid w:val="0051654C"/>
    <w:rsid w:val="005214E6"/>
    <w:rsid w:val="00521DBC"/>
    <w:rsid w:val="00521DF2"/>
    <w:rsid w:val="0052218F"/>
    <w:rsid w:val="00523A29"/>
    <w:rsid w:val="00523F77"/>
    <w:rsid w:val="00524B3F"/>
    <w:rsid w:val="00525CAF"/>
    <w:rsid w:val="00527C8B"/>
    <w:rsid w:val="00531E33"/>
    <w:rsid w:val="00536070"/>
    <w:rsid w:val="00542D88"/>
    <w:rsid w:val="005456EB"/>
    <w:rsid w:val="00545A1D"/>
    <w:rsid w:val="00545AF2"/>
    <w:rsid w:val="005510C1"/>
    <w:rsid w:val="00561F9F"/>
    <w:rsid w:val="005628E4"/>
    <w:rsid w:val="005651A7"/>
    <w:rsid w:val="005655F7"/>
    <w:rsid w:val="005679E2"/>
    <w:rsid w:val="00570C7D"/>
    <w:rsid w:val="00573BBB"/>
    <w:rsid w:val="0057414F"/>
    <w:rsid w:val="00575739"/>
    <w:rsid w:val="00576DCE"/>
    <w:rsid w:val="005771F6"/>
    <w:rsid w:val="00581A25"/>
    <w:rsid w:val="005820AD"/>
    <w:rsid w:val="00582A5D"/>
    <w:rsid w:val="00586FCD"/>
    <w:rsid w:val="0059360F"/>
    <w:rsid w:val="00594314"/>
    <w:rsid w:val="0059431C"/>
    <w:rsid w:val="00594B71"/>
    <w:rsid w:val="00596547"/>
    <w:rsid w:val="005A00DC"/>
    <w:rsid w:val="005A3732"/>
    <w:rsid w:val="005A3CDD"/>
    <w:rsid w:val="005A4E3B"/>
    <w:rsid w:val="005A6BB6"/>
    <w:rsid w:val="005B0C9C"/>
    <w:rsid w:val="005B228F"/>
    <w:rsid w:val="005B3011"/>
    <w:rsid w:val="005B4867"/>
    <w:rsid w:val="005B50B0"/>
    <w:rsid w:val="005B5B54"/>
    <w:rsid w:val="005B5E59"/>
    <w:rsid w:val="005B711B"/>
    <w:rsid w:val="005C29CD"/>
    <w:rsid w:val="005C34D0"/>
    <w:rsid w:val="005C42E4"/>
    <w:rsid w:val="005C599C"/>
    <w:rsid w:val="005C75C3"/>
    <w:rsid w:val="005D021F"/>
    <w:rsid w:val="005D039A"/>
    <w:rsid w:val="005D12AF"/>
    <w:rsid w:val="005D1D56"/>
    <w:rsid w:val="005D3D22"/>
    <w:rsid w:val="005D48D5"/>
    <w:rsid w:val="005D6DD2"/>
    <w:rsid w:val="005D6E51"/>
    <w:rsid w:val="005E3255"/>
    <w:rsid w:val="005E378A"/>
    <w:rsid w:val="005E3C49"/>
    <w:rsid w:val="005E68AC"/>
    <w:rsid w:val="005F0A13"/>
    <w:rsid w:val="005F3F7A"/>
    <w:rsid w:val="005F5211"/>
    <w:rsid w:val="00602371"/>
    <w:rsid w:val="0060297A"/>
    <w:rsid w:val="00605EAC"/>
    <w:rsid w:val="006062E1"/>
    <w:rsid w:val="00607092"/>
    <w:rsid w:val="00611AE7"/>
    <w:rsid w:val="0061214B"/>
    <w:rsid w:val="00612678"/>
    <w:rsid w:val="00613254"/>
    <w:rsid w:val="00614E3D"/>
    <w:rsid w:val="006153B4"/>
    <w:rsid w:val="006162EA"/>
    <w:rsid w:val="00623694"/>
    <w:rsid w:val="006255B1"/>
    <w:rsid w:val="00631128"/>
    <w:rsid w:val="006315FF"/>
    <w:rsid w:val="0063219B"/>
    <w:rsid w:val="00636BF0"/>
    <w:rsid w:val="00637AC7"/>
    <w:rsid w:val="006405DB"/>
    <w:rsid w:val="00643551"/>
    <w:rsid w:val="00643AE2"/>
    <w:rsid w:val="00644EEA"/>
    <w:rsid w:val="00646639"/>
    <w:rsid w:val="00647209"/>
    <w:rsid w:val="006505DD"/>
    <w:rsid w:val="00650A4E"/>
    <w:rsid w:val="0065327D"/>
    <w:rsid w:val="00655B27"/>
    <w:rsid w:val="00656907"/>
    <w:rsid w:val="00660914"/>
    <w:rsid w:val="00663092"/>
    <w:rsid w:val="006645CC"/>
    <w:rsid w:val="00664B1D"/>
    <w:rsid w:val="00666A1D"/>
    <w:rsid w:val="0067013F"/>
    <w:rsid w:val="006738E0"/>
    <w:rsid w:val="00673B76"/>
    <w:rsid w:val="006743E1"/>
    <w:rsid w:val="006750F9"/>
    <w:rsid w:val="00675FBF"/>
    <w:rsid w:val="00676306"/>
    <w:rsid w:val="00676847"/>
    <w:rsid w:val="00680285"/>
    <w:rsid w:val="006816AD"/>
    <w:rsid w:val="00682397"/>
    <w:rsid w:val="0068763E"/>
    <w:rsid w:val="00692181"/>
    <w:rsid w:val="006A2A75"/>
    <w:rsid w:val="006A660B"/>
    <w:rsid w:val="006B12FE"/>
    <w:rsid w:val="006B16C6"/>
    <w:rsid w:val="006B1792"/>
    <w:rsid w:val="006B1F01"/>
    <w:rsid w:val="006B29C5"/>
    <w:rsid w:val="006B3433"/>
    <w:rsid w:val="006B34D5"/>
    <w:rsid w:val="006B491A"/>
    <w:rsid w:val="006B6123"/>
    <w:rsid w:val="006B7488"/>
    <w:rsid w:val="006C02E1"/>
    <w:rsid w:val="006C58BB"/>
    <w:rsid w:val="006C5A0B"/>
    <w:rsid w:val="006C6D7E"/>
    <w:rsid w:val="006D1558"/>
    <w:rsid w:val="006D170A"/>
    <w:rsid w:val="006D1E41"/>
    <w:rsid w:val="006D2207"/>
    <w:rsid w:val="006D279E"/>
    <w:rsid w:val="006D6AD5"/>
    <w:rsid w:val="006E01A0"/>
    <w:rsid w:val="006E1198"/>
    <w:rsid w:val="006E1963"/>
    <w:rsid w:val="006E309A"/>
    <w:rsid w:val="006E5017"/>
    <w:rsid w:val="006E7FBF"/>
    <w:rsid w:val="006F163D"/>
    <w:rsid w:val="006F27A4"/>
    <w:rsid w:val="006F7300"/>
    <w:rsid w:val="00701551"/>
    <w:rsid w:val="00704E40"/>
    <w:rsid w:val="0070525B"/>
    <w:rsid w:val="007060FB"/>
    <w:rsid w:val="00706992"/>
    <w:rsid w:val="00706B9A"/>
    <w:rsid w:val="007134F6"/>
    <w:rsid w:val="007152D4"/>
    <w:rsid w:val="007167EE"/>
    <w:rsid w:val="00720F12"/>
    <w:rsid w:val="00725D83"/>
    <w:rsid w:val="00726B72"/>
    <w:rsid w:val="00731BFF"/>
    <w:rsid w:val="007376AF"/>
    <w:rsid w:val="007379A6"/>
    <w:rsid w:val="007431F3"/>
    <w:rsid w:val="00743A92"/>
    <w:rsid w:val="00744299"/>
    <w:rsid w:val="00745614"/>
    <w:rsid w:val="00745D9F"/>
    <w:rsid w:val="00751F98"/>
    <w:rsid w:val="007524A0"/>
    <w:rsid w:val="0075288E"/>
    <w:rsid w:val="00752D2A"/>
    <w:rsid w:val="00753D29"/>
    <w:rsid w:val="007569E9"/>
    <w:rsid w:val="00757BED"/>
    <w:rsid w:val="0076182B"/>
    <w:rsid w:val="007619F1"/>
    <w:rsid w:val="00761BFC"/>
    <w:rsid w:val="00770251"/>
    <w:rsid w:val="0077039D"/>
    <w:rsid w:val="00771B9F"/>
    <w:rsid w:val="00771E2C"/>
    <w:rsid w:val="0077286A"/>
    <w:rsid w:val="00773A6C"/>
    <w:rsid w:val="0077490F"/>
    <w:rsid w:val="007774B4"/>
    <w:rsid w:val="00782F49"/>
    <w:rsid w:val="00783417"/>
    <w:rsid w:val="00783AA3"/>
    <w:rsid w:val="00785A2C"/>
    <w:rsid w:val="00787235"/>
    <w:rsid w:val="007903E3"/>
    <w:rsid w:val="007905E8"/>
    <w:rsid w:val="007906BB"/>
    <w:rsid w:val="00791A8C"/>
    <w:rsid w:val="00793A42"/>
    <w:rsid w:val="0079676C"/>
    <w:rsid w:val="007974BD"/>
    <w:rsid w:val="007A0830"/>
    <w:rsid w:val="007A0B1B"/>
    <w:rsid w:val="007A561E"/>
    <w:rsid w:val="007A59FE"/>
    <w:rsid w:val="007B0D1D"/>
    <w:rsid w:val="007B1322"/>
    <w:rsid w:val="007B1A76"/>
    <w:rsid w:val="007B219D"/>
    <w:rsid w:val="007B35E6"/>
    <w:rsid w:val="007B3B42"/>
    <w:rsid w:val="007B5B82"/>
    <w:rsid w:val="007B5E63"/>
    <w:rsid w:val="007B729F"/>
    <w:rsid w:val="007B7A8E"/>
    <w:rsid w:val="007C0621"/>
    <w:rsid w:val="007C223E"/>
    <w:rsid w:val="007C3F80"/>
    <w:rsid w:val="007C5CBC"/>
    <w:rsid w:val="007D3273"/>
    <w:rsid w:val="007D3687"/>
    <w:rsid w:val="007D40C0"/>
    <w:rsid w:val="007E0A7B"/>
    <w:rsid w:val="007E145D"/>
    <w:rsid w:val="007E1E5E"/>
    <w:rsid w:val="007E1EB7"/>
    <w:rsid w:val="007E6482"/>
    <w:rsid w:val="007E7077"/>
    <w:rsid w:val="007F02E6"/>
    <w:rsid w:val="007F082C"/>
    <w:rsid w:val="007F2271"/>
    <w:rsid w:val="007F5199"/>
    <w:rsid w:val="007F7142"/>
    <w:rsid w:val="00800717"/>
    <w:rsid w:val="0080210F"/>
    <w:rsid w:val="00803D7B"/>
    <w:rsid w:val="00806458"/>
    <w:rsid w:val="008067BB"/>
    <w:rsid w:val="0081008F"/>
    <w:rsid w:val="008120A2"/>
    <w:rsid w:val="0081258C"/>
    <w:rsid w:val="00813AEF"/>
    <w:rsid w:val="0081613B"/>
    <w:rsid w:val="00816D14"/>
    <w:rsid w:val="00821016"/>
    <w:rsid w:val="00824818"/>
    <w:rsid w:val="008255D2"/>
    <w:rsid w:val="00825957"/>
    <w:rsid w:val="008262DF"/>
    <w:rsid w:val="008269F7"/>
    <w:rsid w:val="00827E25"/>
    <w:rsid w:val="00832BB5"/>
    <w:rsid w:val="008338D2"/>
    <w:rsid w:val="00835782"/>
    <w:rsid w:val="00835AF2"/>
    <w:rsid w:val="00836FFD"/>
    <w:rsid w:val="00840583"/>
    <w:rsid w:val="00840825"/>
    <w:rsid w:val="00843088"/>
    <w:rsid w:val="00843D66"/>
    <w:rsid w:val="00844633"/>
    <w:rsid w:val="0084768C"/>
    <w:rsid w:val="00851765"/>
    <w:rsid w:val="0085276A"/>
    <w:rsid w:val="00854A64"/>
    <w:rsid w:val="0085567F"/>
    <w:rsid w:val="008576EF"/>
    <w:rsid w:val="00861182"/>
    <w:rsid w:val="00862B6F"/>
    <w:rsid w:val="00864C36"/>
    <w:rsid w:val="00865719"/>
    <w:rsid w:val="00865C4F"/>
    <w:rsid w:val="00867508"/>
    <w:rsid w:val="008721E2"/>
    <w:rsid w:val="00882475"/>
    <w:rsid w:val="008827CB"/>
    <w:rsid w:val="0088554C"/>
    <w:rsid w:val="00885C8F"/>
    <w:rsid w:val="00886390"/>
    <w:rsid w:val="0088770A"/>
    <w:rsid w:val="008901CD"/>
    <w:rsid w:val="008907CF"/>
    <w:rsid w:val="00890C0F"/>
    <w:rsid w:val="008927A0"/>
    <w:rsid w:val="00895EC2"/>
    <w:rsid w:val="0089612A"/>
    <w:rsid w:val="00897A37"/>
    <w:rsid w:val="00897E25"/>
    <w:rsid w:val="008A00D4"/>
    <w:rsid w:val="008A354C"/>
    <w:rsid w:val="008A66E7"/>
    <w:rsid w:val="008A69C5"/>
    <w:rsid w:val="008B0DFB"/>
    <w:rsid w:val="008B12E3"/>
    <w:rsid w:val="008B19D6"/>
    <w:rsid w:val="008B265A"/>
    <w:rsid w:val="008B3395"/>
    <w:rsid w:val="008B455A"/>
    <w:rsid w:val="008B541E"/>
    <w:rsid w:val="008B74C8"/>
    <w:rsid w:val="008B79AC"/>
    <w:rsid w:val="008D0872"/>
    <w:rsid w:val="008D0C3F"/>
    <w:rsid w:val="008D125C"/>
    <w:rsid w:val="008D7EEF"/>
    <w:rsid w:val="008E4F9F"/>
    <w:rsid w:val="008E5345"/>
    <w:rsid w:val="008E6512"/>
    <w:rsid w:val="008F129A"/>
    <w:rsid w:val="008F29EB"/>
    <w:rsid w:val="008F33A7"/>
    <w:rsid w:val="008F5D21"/>
    <w:rsid w:val="008F6572"/>
    <w:rsid w:val="008F65BE"/>
    <w:rsid w:val="008F7BED"/>
    <w:rsid w:val="009002E5"/>
    <w:rsid w:val="00900A54"/>
    <w:rsid w:val="00900BC7"/>
    <w:rsid w:val="00901847"/>
    <w:rsid w:val="00903F36"/>
    <w:rsid w:val="00906EDA"/>
    <w:rsid w:val="00906F42"/>
    <w:rsid w:val="009102FE"/>
    <w:rsid w:val="00913CD6"/>
    <w:rsid w:val="00914B23"/>
    <w:rsid w:val="00916DBA"/>
    <w:rsid w:val="009207E6"/>
    <w:rsid w:val="00923B67"/>
    <w:rsid w:val="009241D7"/>
    <w:rsid w:val="0092503F"/>
    <w:rsid w:val="00926C36"/>
    <w:rsid w:val="00926EF2"/>
    <w:rsid w:val="009275E1"/>
    <w:rsid w:val="00930B00"/>
    <w:rsid w:val="00932B34"/>
    <w:rsid w:val="009336AC"/>
    <w:rsid w:val="00933EB7"/>
    <w:rsid w:val="00934DD8"/>
    <w:rsid w:val="00936EC5"/>
    <w:rsid w:val="00937773"/>
    <w:rsid w:val="00937CDA"/>
    <w:rsid w:val="009404A3"/>
    <w:rsid w:val="009427CE"/>
    <w:rsid w:val="00942927"/>
    <w:rsid w:val="00942B1C"/>
    <w:rsid w:val="00944D3D"/>
    <w:rsid w:val="00945E47"/>
    <w:rsid w:val="00950D57"/>
    <w:rsid w:val="00956C7E"/>
    <w:rsid w:val="0095727C"/>
    <w:rsid w:val="009600F0"/>
    <w:rsid w:val="009615A9"/>
    <w:rsid w:val="009621E6"/>
    <w:rsid w:val="009626C9"/>
    <w:rsid w:val="0097042F"/>
    <w:rsid w:val="009704F5"/>
    <w:rsid w:val="009726FA"/>
    <w:rsid w:val="009730AB"/>
    <w:rsid w:val="009732F2"/>
    <w:rsid w:val="00973C3D"/>
    <w:rsid w:val="009756F6"/>
    <w:rsid w:val="00976B05"/>
    <w:rsid w:val="00980EB7"/>
    <w:rsid w:val="00982D5E"/>
    <w:rsid w:val="00982F1F"/>
    <w:rsid w:val="009838AD"/>
    <w:rsid w:val="00984FE3"/>
    <w:rsid w:val="00985D9D"/>
    <w:rsid w:val="00992A2C"/>
    <w:rsid w:val="00994033"/>
    <w:rsid w:val="009954C3"/>
    <w:rsid w:val="00995F14"/>
    <w:rsid w:val="009A302D"/>
    <w:rsid w:val="009A4C80"/>
    <w:rsid w:val="009A684F"/>
    <w:rsid w:val="009A6D71"/>
    <w:rsid w:val="009A7635"/>
    <w:rsid w:val="009B021A"/>
    <w:rsid w:val="009B0CD8"/>
    <w:rsid w:val="009B1A11"/>
    <w:rsid w:val="009B4273"/>
    <w:rsid w:val="009B5AE3"/>
    <w:rsid w:val="009C0A5A"/>
    <w:rsid w:val="009C2051"/>
    <w:rsid w:val="009C2D6D"/>
    <w:rsid w:val="009C7B11"/>
    <w:rsid w:val="009D1341"/>
    <w:rsid w:val="009D172E"/>
    <w:rsid w:val="009D1E5A"/>
    <w:rsid w:val="009D2226"/>
    <w:rsid w:val="009D22E4"/>
    <w:rsid w:val="009D45BC"/>
    <w:rsid w:val="009D554E"/>
    <w:rsid w:val="009D71E2"/>
    <w:rsid w:val="009E05BE"/>
    <w:rsid w:val="009E1F5A"/>
    <w:rsid w:val="009E267B"/>
    <w:rsid w:val="009E39AF"/>
    <w:rsid w:val="009E607C"/>
    <w:rsid w:val="009E7170"/>
    <w:rsid w:val="009F135B"/>
    <w:rsid w:val="009F1DD2"/>
    <w:rsid w:val="009F3C4E"/>
    <w:rsid w:val="00A001C8"/>
    <w:rsid w:val="00A040F2"/>
    <w:rsid w:val="00A04831"/>
    <w:rsid w:val="00A0699C"/>
    <w:rsid w:val="00A10518"/>
    <w:rsid w:val="00A11AEF"/>
    <w:rsid w:val="00A145C0"/>
    <w:rsid w:val="00A158AD"/>
    <w:rsid w:val="00A171D0"/>
    <w:rsid w:val="00A20315"/>
    <w:rsid w:val="00A20DD2"/>
    <w:rsid w:val="00A213F9"/>
    <w:rsid w:val="00A218D0"/>
    <w:rsid w:val="00A22D13"/>
    <w:rsid w:val="00A24B07"/>
    <w:rsid w:val="00A24CC7"/>
    <w:rsid w:val="00A24D3D"/>
    <w:rsid w:val="00A26536"/>
    <w:rsid w:val="00A26D6F"/>
    <w:rsid w:val="00A3191A"/>
    <w:rsid w:val="00A32B54"/>
    <w:rsid w:val="00A33278"/>
    <w:rsid w:val="00A33306"/>
    <w:rsid w:val="00A3379B"/>
    <w:rsid w:val="00A3438F"/>
    <w:rsid w:val="00A3553D"/>
    <w:rsid w:val="00A35A26"/>
    <w:rsid w:val="00A400DB"/>
    <w:rsid w:val="00A40F71"/>
    <w:rsid w:val="00A4200E"/>
    <w:rsid w:val="00A4273F"/>
    <w:rsid w:val="00A4345A"/>
    <w:rsid w:val="00A450A9"/>
    <w:rsid w:val="00A46570"/>
    <w:rsid w:val="00A51D12"/>
    <w:rsid w:val="00A52304"/>
    <w:rsid w:val="00A5263D"/>
    <w:rsid w:val="00A529AC"/>
    <w:rsid w:val="00A53D98"/>
    <w:rsid w:val="00A54FE4"/>
    <w:rsid w:val="00A55A87"/>
    <w:rsid w:val="00A56801"/>
    <w:rsid w:val="00A606F6"/>
    <w:rsid w:val="00A609A5"/>
    <w:rsid w:val="00A6229A"/>
    <w:rsid w:val="00A64105"/>
    <w:rsid w:val="00A70F51"/>
    <w:rsid w:val="00A760DB"/>
    <w:rsid w:val="00A8550E"/>
    <w:rsid w:val="00A86009"/>
    <w:rsid w:val="00A87A8A"/>
    <w:rsid w:val="00A87D67"/>
    <w:rsid w:val="00A901BB"/>
    <w:rsid w:val="00A91937"/>
    <w:rsid w:val="00A920E1"/>
    <w:rsid w:val="00A92936"/>
    <w:rsid w:val="00A92DBE"/>
    <w:rsid w:val="00A931FF"/>
    <w:rsid w:val="00A93DBB"/>
    <w:rsid w:val="00A942E3"/>
    <w:rsid w:val="00A94D2D"/>
    <w:rsid w:val="00A94ECF"/>
    <w:rsid w:val="00A97CA4"/>
    <w:rsid w:val="00A97DDC"/>
    <w:rsid w:val="00AA16FA"/>
    <w:rsid w:val="00AA2C3D"/>
    <w:rsid w:val="00AA40AE"/>
    <w:rsid w:val="00AA4B9D"/>
    <w:rsid w:val="00AA4C2D"/>
    <w:rsid w:val="00AA5579"/>
    <w:rsid w:val="00AA5616"/>
    <w:rsid w:val="00AA6084"/>
    <w:rsid w:val="00AB2578"/>
    <w:rsid w:val="00AB2F6C"/>
    <w:rsid w:val="00AB5D7A"/>
    <w:rsid w:val="00AB6051"/>
    <w:rsid w:val="00AB6AAB"/>
    <w:rsid w:val="00AB7E4B"/>
    <w:rsid w:val="00AC0023"/>
    <w:rsid w:val="00AC23F8"/>
    <w:rsid w:val="00AC4096"/>
    <w:rsid w:val="00AC4BB9"/>
    <w:rsid w:val="00AC5FE9"/>
    <w:rsid w:val="00AD0DCB"/>
    <w:rsid w:val="00AD39AA"/>
    <w:rsid w:val="00AD47E8"/>
    <w:rsid w:val="00AD49D4"/>
    <w:rsid w:val="00AE100B"/>
    <w:rsid w:val="00AE11B1"/>
    <w:rsid w:val="00AE1DF0"/>
    <w:rsid w:val="00AE1F18"/>
    <w:rsid w:val="00AE4F5C"/>
    <w:rsid w:val="00AE7A13"/>
    <w:rsid w:val="00AF02BD"/>
    <w:rsid w:val="00AF06C2"/>
    <w:rsid w:val="00AF1304"/>
    <w:rsid w:val="00AF21F4"/>
    <w:rsid w:val="00AF2830"/>
    <w:rsid w:val="00AF63C7"/>
    <w:rsid w:val="00AF6D73"/>
    <w:rsid w:val="00B00B94"/>
    <w:rsid w:val="00B03A0C"/>
    <w:rsid w:val="00B03B49"/>
    <w:rsid w:val="00B03F70"/>
    <w:rsid w:val="00B047DA"/>
    <w:rsid w:val="00B0549C"/>
    <w:rsid w:val="00B05C4F"/>
    <w:rsid w:val="00B117B3"/>
    <w:rsid w:val="00B142CF"/>
    <w:rsid w:val="00B16D93"/>
    <w:rsid w:val="00B21203"/>
    <w:rsid w:val="00B2592B"/>
    <w:rsid w:val="00B25BA9"/>
    <w:rsid w:val="00B3041F"/>
    <w:rsid w:val="00B31564"/>
    <w:rsid w:val="00B31C28"/>
    <w:rsid w:val="00B32699"/>
    <w:rsid w:val="00B32D3D"/>
    <w:rsid w:val="00B333FB"/>
    <w:rsid w:val="00B33891"/>
    <w:rsid w:val="00B35B17"/>
    <w:rsid w:val="00B36DD6"/>
    <w:rsid w:val="00B40C82"/>
    <w:rsid w:val="00B44A20"/>
    <w:rsid w:val="00B46349"/>
    <w:rsid w:val="00B46DDB"/>
    <w:rsid w:val="00B470EE"/>
    <w:rsid w:val="00B47E5C"/>
    <w:rsid w:val="00B506D4"/>
    <w:rsid w:val="00B50AB7"/>
    <w:rsid w:val="00B5109F"/>
    <w:rsid w:val="00B51200"/>
    <w:rsid w:val="00B5251E"/>
    <w:rsid w:val="00B53A36"/>
    <w:rsid w:val="00B54A6E"/>
    <w:rsid w:val="00B56989"/>
    <w:rsid w:val="00B56993"/>
    <w:rsid w:val="00B57260"/>
    <w:rsid w:val="00B60676"/>
    <w:rsid w:val="00B634DF"/>
    <w:rsid w:val="00B63A62"/>
    <w:rsid w:val="00B64595"/>
    <w:rsid w:val="00B70961"/>
    <w:rsid w:val="00B713FA"/>
    <w:rsid w:val="00B7144D"/>
    <w:rsid w:val="00B73D7F"/>
    <w:rsid w:val="00B743F7"/>
    <w:rsid w:val="00B75AB9"/>
    <w:rsid w:val="00B761A4"/>
    <w:rsid w:val="00B76A09"/>
    <w:rsid w:val="00B83386"/>
    <w:rsid w:val="00B8606F"/>
    <w:rsid w:val="00B875FA"/>
    <w:rsid w:val="00B87EE0"/>
    <w:rsid w:val="00B909DD"/>
    <w:rsid w:val="00B90ABD"/>
    <w:rsid w:val="00B93B93"/>
    <w:rsid w:val="00BA0E5B"/>
    <w:rsid w:val="00BA1253"/>
    <w:rsid w:val="00BA4595"/>
    <w:rsid w:val="00BA5DE4"/>
    <w:rsid w:val="00BB18AB"/>
    <w:rsid w:val="00BB31F3"/>
    <w:rsid w:val="00BB5014"/>
    <w:rsid w:val="00BB5545"/>
    <w:rsid w:val="00BB6F3E"/>
    <w:rsid w:val="00BB7198"/>
    <w:rsid w:val="00BB7D11"/>
    <w:rsid w:val="00BC2B87"/>
    <w:rsid w:val="00BC4916"/>
    <w:rsid w:val="00BC58E5"/>
    <w:rsid w:val="00BD230B"/>
    <w:rsid w:val="00BD2B72"/>
    <w:rsid w:val="00BD4AA8"/>
    <w:rsid w:val="00BD4BD8"/>
    <w:rsid w:val="00BE23FC"/>
    <w:rsid w:val="00BE52D3"/>
    <w:rsid w:val="00BE6020"/>
    <w:rsid w:val="00BE751D"/>
    <w:rsid w:val="00BF0277"/>
    <w:rsid w:val="00BF031E"/>
    <w:rsid w:val="00BF1D7D"/>
    <w:rsid w:val="00BF4553"/>
    <w:rsid w:val="00BF4EAE"/>
    <w:rsid w:val="00BF5FBA"/>
    <w:rsid w:val="00BF6D55"/>
    <w:rsid w:val="00C00DBF"/>
    <w:rsid w:val="00C059BE"/>
    <w:rsid w:val="00C07B92"/>
    <w:rsid w:val="00C10EAB"/>
    <w:rsid w:val="00C13CC5"/>
    <w:rsid w:val="00C15695"/>
    <w:rsid w:val="00C16AB6"/>
    <w:rsid w:val="00C20CC0"/>
    <w:rsid w:val="00C20E03"/>
    <w:rsid w:val="00C217CA"/>
    <w:rsid w:val="00C21864"/>
    <w:rsid w:val="00C2367B"/>
    <w:rsid w:val="00C23EA4"/>
    <w:rsid w:val="00C26E13"/>
    <w:rsid w:val="00C3129E"/>
    <w:rsid w:val="00C323C3"/>
    <w:rsid w:val="00C3330D"/>
    <w:rsid w:val="00C33792"/>
    <w:rsid w:val="00C341B6"/>
    <w:rsid w:val="00C4028B"/>
    <w:rsid w:val="00C40D82"/>
    <w:rsid w:val="00C417BD"/>
    <w:rsid w:val="00C44D02"/>
    <w:rsid w:val="00C474B6"/>
    <w:rsid w:val="00C53C26"/>
    <w:rsid w:val="00C53C5F"/>
    <w:rsid w:val="00C54AF4"/>
    <w:rsid w:val="00C551F3"/>
    <w:rsid w:val="00C55701"/>
    <w:rsid w:val="00C558A0"/>
    <w:rsid w:val="00C5594E"/>
    <w:rsid w:val="00C5620E"/>
    <w:rsid w:val="00C616BD"/>
    <w:rsid w:val="00C64253"/>
    <w:rsid w:val="00C647A2"/>
    <w:rsid w:val="00C64B47"/>
    <w:rsid w:val="00C65DF4"/>
    <w:rsid w:val="00C66595"/>
    <w:rsid w:val="00C713A7"/>
    <w:rsid w:val="00C72B69"/>
    <w:rsid w:val="00C74D3D"/>
    <w:rsid w:val="00C74F5A"/>
    <w:rsid w:val="00C7509F"/>
    <w:rsid w:val="00C76025"/>
    <w:rsid w:val="00C76042"/>
    <w:rsid w:val="00C777CA"/>
    <w:rsid w:val="00C779B3"/>
    <w:rsid w:val="00C801C6"/>
    <w:rsid w:val="00C8262E"/>
    <w:rsid w:val="00C85716"/>
    <w:rsid w:val="00C9190A"/>
    <w:rsid w:val="00C95E75"/>
    <w:rsid w:val="00C9702D"/>
    <w:rsid w:val="00C970B1"/>
    <w:rsid w:val="00CA0AB9"/>
    <w:rsid w:val="00CA46A1"/>
    <w:rsid w:val="00CA4DCB"/>
    <w:rsid w:val="00CB3055"/>
    <w:rsid w:val="00CB3458"/>
    <w:rsid w:val="00CB3C6E"/>
    <w:rsid w:val="00CB4462"/>
    <w:rsid w:val="00CB7F1C"/>
    <w:rsid w:val="00CC2B75"/>
    <w:rsid w:val="00CC3762"/>
    <w:rsid w:val="00CC62E3"/>
    <w:rsid w:val="00CD219A"/>
    <w:rsid w:val="00CD4E95"/>
    <w:rsid w:val="00CE3454"/>
    <w:rsid w:val="00CE527E"/>
    <w:rsid w:val="00CE6A21"/>
    <w:rsid w:val="00CE7749"/>
    <w:rsid w:val="00CF0A9A"/>
    <w:rsid w:val="00CF3D84"/>
    <w:rsid w:val="00CF7183"/>
    <w:rsid w:val="00D023CE"/>
    <w:rsid w:val="00D0254D"/>
    <w:rsid w:val="00D044BF"/>
    <w:rsid w:val="00D04E85"/>
    <w:rsid w:val="00D05912"/>
    <w:rsid w:val="00D05C6F"/>
    <w:rsid w:val="00D077F5"/>
    <w:rsid w:val="00D10489"/>
    <w:rsid w:val="00D1659A"/>
    <w:rsid w:val="00D16F5B"/>
    <w:rsid w:val="00D17FC9"/>
    <w:rsid w:val="00D204B2"/>
    <w:rsid w:val="00D2090F"/>
    <w:rsid w:val="00D20E6E"/>
    <w:rsid w:val="00D211DB"/>
    <w:rsid w:val="00D241AE"/>
    <w:rsid w:val="00D26197"/>
    <w:rsid w:val="00D27A53"/>
    <w:rsid w:val="00D31AAF"/>
    <w:rsid w:val="00D32664"/>
    <w:rsid w:val="00D32CFA"/>
    <w:rsid w:val="00D32EE9"/>
    <w:rsid w:val="00D34055"/>
    <w:rsid w:val="00D34498"/>
    <w:rsid w:val="00D36DE4"/>
    <w:rsid w:val="00D40E53"/>
    <w:rsid w:val="00D4259C"/>
    <w:rsid w:val="00D4351B"/>
    <w:rsid w:val="00D43B58"/>
    <w:rsid w:val="00D43EA6"/>
    <w:rsid w:val="00D475AE"/>
    <w:rsid w:val="00D53081"/>
    <w:rsid w:val="00D55B4F"/>
    <w:rsid w:val="00D55DF1"/>
    <w:rsid w:val="00D603EC"/>
    <w:rsid w:val="00D60DCB"/>
    <w:rsid w:val="00D61820"/>
    <w:rsid w:val="00D6215F"/>
    <w:rsid w:val="00D621A9"/>
    <w:rsid w:val="00D6576A"/>
    <w:rsid w:val="00D7003E"/>
    <w:rsid w:val="00D720AE"/>
    <w:rsid w:val="00D74FE6"/>
    <w:rsid w:val="00D801BD"/>
    <w:rsid w:val="00D81508"/>
    <w:rsid w:val="00D83EAC"/>
    <w:rsid w:val="00D85B2E"/>
    <w:rsid w:val="00D8630C"/>
    <w:rsid w:val="00D91442"/>
    <w:rsid w:val="00D9307E"/>
    <w:rsid w:val="00D94172"/>
    <w:rsid w:val="00D9528C"/>
    <w:rsid w:val="00D96756"/>
    <w:rsid w:val="00D97746"/>
    <w:rsid w:val="00D978DB"/>
    <w:rsid w:val="00DA1FAD"/>
    <w:rsid w:val="00DA33B8"/>
    <w:rsid w:val="00DA3994"/>
    <w:rsid w:val="00DB0927"/>
    <w:rsid w:val="00DB1A86"/>
    <w:rsid w:val="00DB1E91"/>
    <w:rsid w:val="00DB26A5"/>
    <w:rsid w:val="00DB2771"/>
    <w:rsid w:val="00DB33BC"/>
    <w:rsid w:val="00DB461D"/>
    <w:rsid w:val="00DB5A2C"/>
    <w:rsid w:val="00DC504F"/>
    <w:rsid w:val="00DC5266"/>
    <w:rsid w:val="00DD0BD0"/>
    <w:rsid w:val="00DD164D"/>
    <w:rsid w:val="00DD1B00"/>
    <w:rsid w:val="00DD510C"/>
    <w:rsid w:val="00DD5DC0"/>
    <w:rsid w:val="00DD6853"/>
    <w:rsid w:val="00DD7FD3"/>
    <w:rsid w:val="00DE2361"/>
    <w:rsid w:val="00DE27D8"/>
    <w:rsid w:val="00DE3E4B"/>
    <w:rsid w:val="00DF0EE1"/>
    <w:rsid w:val="00DF191D"/>
    <w:rsid w:val="00DF20B2"/>
    <w:rsid w:val="00DF2767"/>
    <w:rsid w:val="00DF3847"/>
    <w:rsid w:val="00DF3D97"/>
    <w:rsid w:val="00DF56D0"/>
    <w:rsid w:val="00DF6531"/>
    <w:rsid w:val="00DF6EDE"/>
    <w:rsid w:val="00E0041A"/>
    <w:rsid w:val="00E00DB2"/>
    <w:rsid w:val="00E00ECB"/>
    <w:rsid w:val="00E01E3D"/>
    <w:rsid w:val="00E01F01"/>
    <w:rsid w:val="00E0242A"/>
    <w:rsid w:val="00E03F41"/>
    <w:rsid w:val="00E05346"/>
    <w:rsid w:val="00E06AFB"/>
    <w:rsid w:val="00E0739B"/>
    <w:rsid w:val="00E07785"/>
    <w:rsid w:val="00E11545"/>
    <w:rsid w:val="00E115A7"/>
    <w:rsid w:val="00E12EF3"/>
    <w:rsid w:val="00E13372"/>
    <w:rsid w:val="00E15E91"/>
    <w:rsid w:val="00E16C9C"/>
    <w:rsid w:val="00E1797F"/>
    <w:rsid w:val="00E20A51"/>
    <w:rsid w:val="00E2293E"/>
    <w:rsid w:val="00E236A0"/>
    <w:rsid w:val="00E2656A"/>
    <w:rsid w:val="00E27292"/>
    <w:rsid w:val="00E3214B"/>
    <w:rsid w:val="00E333E8"/>
    <w:rsid w:val="00E33D1D"/>
    <w:rsid w:val="00E36E44"/>
    <w:rsid w:val="00E401B7"/>
    <w:rsid w:val="00E40E5D"/>
    <w:rsid w:val="00E4140A"/>
    <w:rsid w:val="00E43EE1"/>
    <w:rsid w:val="00E44905"/>
    <w:rsid w:val="00E4502F"/>
    <w:rsid w:val="00E45D38"/>
    <w:rsid w:val="00E47518"/>
    <w:rsid w:val="00E510CC"/>
    <w:rsid w:val="00E51E20"/>
    <w:rsid w:val="00E530AE"/>
    <w:rsid w:val="00E549BF"/>
    <w:rsid w:val="00E54B82"/>
    <w:rsid w:val="00E55709"/>
    <w:rsid w:val="00E60138"/>
    <w:rsid w:val="00E6042E"/>
    <w:rsid w:val="00E615F0"/>
    <w:rsid w:val="00E64638"/>
    <w:rsid w:val="00E6467F"/>
    <w:rsid w:val="00E648A4"/>
    <w:rsid w:val="00E656CA"/>
    <w:rsid w:val="00E667C9"/>
    <w:rsid w:val="00E7180B"/>
    <w:rsid w:val="00E71C4E"/>
    <w:rsid w:val="00E720FD"/>
    <w:rsid w:val="00E72D3B"/>
    <w:rsid w:val="00E731B9"/>
    <w:rsid w:val="00E734B5"/>
    <w:rsid w:val="00E76EF4"/>
    <w:rsid w:val="00E7756B"/>
    <w:rsid w:val="00E801D6"/>
    <w:rsid w:val="00E80DB9"/>
    <w:rsid w:val="00E810C7"/>
    <w:rsid w:val="00E81DF4"/>
    <w:rsid w:val="00E821C4"/>
    <w:rsid w:val="00E82B42"/>
    <w:rsid w:val="00E835C8"/>
    <w:rsid w:val="00E8459E"/>
    <w:rsid w:val="00E84AEF"/>
    <w:rsid w:val="00E8571C"/>
    <w:rsid w:val="00E90EFA"/>
    <w:rsid w:val="00E917FE"/>
    <w:rsid w:val="00E9180F"/>
    <w:rsid w:val="00E93A87"/>
    <w:rsid w:val="00E94301"/>
    <w:rsid w:val="00E959F2"/>
    <w:rsid w:val="00E95E97"/>
    <w:rsid w:val="00E967F2"/>
    <w:rsid w:val="00EA0671"/>
    <w:rsid w:val="00EA129F"/>
    <w:rsid w:val="00EA47B2"/>
    <w:rsid w:val="00EA4B65"/>
    <w:rsid w:val="00EA5AC4"/>
    <w:rsid w:val="00EA723E"/>
    <w:rsid w:val="00EA754E"/>
    <w:rsid w:val="00EB0181"/>
    <w:rsid w:val="00EB1699"/>
    <w:rsid w:val="00EB2753"/>
    <w:rsid w:val="00EB2A94"/>
    <w:rsid w:val="00EB352B"/>
    <w:rsid w:val="00EB4421"/>
    <w:rsid w:val="00EB6879"/>
    <w:rsid w:val="00EB7AF0"/>
    <w:rsid w:val="00EC04D5"/>
    <w:rsid w:val="00EC08AF"/>
    <w:rsid w:val="00EC32FF"/>
    <w:rsid w:val="00EC75FB"/>
    <w:rsid w:val="00EC7675"/>
    <w:rsid w:val="00ED2340"/>
    <w:rsid w:val="00ED5FD5"/>
    <w:rsid w:val="00ED6241"/>
    <w:rsid w:val="00EE253B"/>
    <w:rsid w:val="00EE2F94"/>
    <w:rsid w:val="00EE4A15"/>
    <w:rsid w:val="00EF04F6"/>
    <w:rsid w:val="00EF074A"/>
    <w:rsid w:val="00EF1804"/>
    <w:rsid w:val="00EF4727"/>
    <w:rsid w:val="00EF4ABE"/>
    <w:rsid w:val="00EF4B4D"/>
    <w:rsid w:val="00EF56AC"/>
    <w:rsid w:val="00EF5B17"/>
    <w:rsid w:val="00EF6DA8"/>
    <w:rsid w:val="00EF7A6B"/>
    <w:rsid w:val="00F00781"/>
    <w:rsid w:val="00F022DB"/>
    <w:rsid w:val="00F0333D"/>
    <w:rsid w:val="00F05FC2"/>
    <w:rsid w:val="00F06F1F"/>
    <w:rsid w:val="00F1183E"/>
    <w:rsid w:val="00F12D88"/>
    <w:rsid w:val="00F1303F"/>
    <w:rsid w:val="00F15C6C"/>
    <w:rsid w:val="00F1649F"/>
    <w:rsid w:val="00F16C78"/>
    <w:rsid w:val="00F17846"/>
    <w:rsid w:val="00F17C5D"/>
    <w:rsid w:val="00F209C2"/>
    <w:rsid w:val="00F209F3"/>
    <w:rsid w:val="00F23804"/>
    <w:rsid w:val="00F24075"/>
    <w:rsid w:val="00F240F3"/>
    <w:rsid w:val="00F249F6"/>
    <w:rsid w:val="00F26027"/>
    <w:rsid w:val="00F269F4"/>
    <w:rsid w:val="00F305F2"/>
    <w:rsid w:val="00F334F4"/>
    <w:rsid w:val="00F37042"/>
    <w:rsid w:val="00F37266"/>
    <w:rsid w:val="00F40828"/>
    <w:rsid w:val="00F42281"/>
    <w:rsid w:val="00F42301"/>
    <w:rsid w:val="00F44AE1"/>
    <w:rsid w:val="00F45243"/>
    <w:rsid w:val="00F45596"/>
    <w:rsid w:val="00F477CF"/>
    <w:rsid w:val="00F505B8"/>
    <w:rsid w:val="00F5461E"/>
    <w:rsid w:val="00F54C7A"/>
    <w:rsid w:val="00F571AB"/>
    <w:rsid w:val="00F63EF2"/>
    <w:rsid w:val="00F64BF6"/>
    <w:rsid w:val="00F64DD0"/>
    <w:rsid w:val="00F6537F"/>
    <w:rsid w:val="00F66FC8"/>
    <w:rsid w:val="00F6753C"/>
    <w:rsid w:val="00F7434F"/>
    <w:rsid w:val="00F7614C"/>
    <w:rsid w:val="00F8387B"/>
    <w:rsid w:val="00F922FB"/>
    <w:rsid w:val="00F941CB"/>
    <w:rsid w:val="00F956F2"/>
    <w:rsid w:val="00F9571E"/>
    <w:rsid w:val="00F958CB"/>
    <w:rsid w:val="00F97419"/>
    <w:rsid w:val="00F97883"/>
    <w:rsid w:val="00FA3056"/>
    <w:rsid w:val="00FA4E67"/>
    <w:rsid w:val="00FA61BC"/>
    <w:rsid w:val="00FA6491"/>
    <w:rsid w:val="00FA7DD8"/>
    <w:rsid w:val="00FB1065"/>
    <w:rsid w:val="00FB2BD0"/>
    <w:rsid w:val="00FB39F4"/>
    <w:rsid w:val="00FB44AF"/>
    <w:rsid w:val="00FB4D84"/>
    <w:rsid w:val="00FB5F43"/>
    <w:rsid w:val="00FB6386"/>
    <w:rsid w:val="00FC07D7"/>
    <w:rsid w:val="00FC2468"/>
    <w:rsid w:val="00FC2931"/>
    <w:rsid w:val="00FC3302"/>
    <w:rsid w:val="00FC39EE"/>
    <w:rsid w:val="00FC7957"/>
    <w:rsid w:val="00FC7B0C"/>
    <w:rsid w:val="00FC7B77"/>
    <w:rsid w:val="00FD0A60"/>
    <w:rsid w:val="00FD2241"/>
    <w:rsid w:val="00FD4560"/>
    <w:rsid w:val="00FD54C3"/>
    <w:rsid w:val="00FD5A39"/>
    <w:rsid w:val="00FD5D7A"/>
    <w:rsid w:val="00FD6A23"/>
    <w:rsid w:val="00FD7F91"/>
    <w:rsid w:val="00FE0CC4"/>
    <w:rsid w:val="00FE2295"/>
    <w:rsid w:val="00FE6CAB"/>
    <w:rsid w:val="00FF0BF9"/>
    <w:rsid w:val="00FF1499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54"/>
  </w:style>
  <w:style w:type="paragraph" w:styleId="Heading1">
    <w:name w:val="heading 1"/>
    <w:basedOn w:val="Normal"/>
    <w:next w:val="Normal"/>
    <w:link w:val="Heading1Char"/>
    <w:uiPriority w:val="9"/>
    <w:qFormat/>
    <w:rsid w:val="00900A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A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4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F6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2">
    <w:name w:val="Light Grid Accent 2"/>
    <w:basedOn w:val="TableNormal"/>
    <w:uiPriority w:val="62"/>
    <w:rsid w:val="00900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eGrid">
    <w:name w:val="Table Grid"/>
    <w:basedOn w:val="TableNormal"/>
    <w:uiPriority w:val="59"/>
    <w:rsid w:val="00900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00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A54"/>
  </w:style>
  <w:style w:type="paragraph" w:styleId="Footer">
    <w:name w:val="footer"/>
    <w:basedOn w:val="Normal"/>
    <w:link w:val="FooterChar"/>
    <w:uiPriority w:val="99"/>
    <w:unhideWhenUsed/>
    <w:rsid w:val="00900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A54"/>
  </w:style>
  <w:style w:type="character" w:customStyle="1" w:styleId="Heading1Char">
    <w:name w:val="Heading 1 Char"/>
    <w:basedOn w:val="DefaultParagraphFont"/>
    <w:link w:val="Heading1"/>
    <w:uiPriority w:val="9"/>
    <w:rsid w:val="00900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0A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47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2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52F6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D04E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semiHidden/>
    <w:unhideWhenUsed/>
    <w:rsid w:val="00AF28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2830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AF283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F4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49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FA649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54"/>
  </w:style>
  <w:style w:type="paragraph" w:styleId="Heading1">
    <w:name w:val="heading 1"/>
    <w:basedOn w:val="Normal"/>
    <w:next w:val="Normal"/>
    <w:link w:val="Heading1Char"/>
    <w:uiPriority w:val="9"/>
    <w:qFormat/>
    <w:rsid w:val="00900A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A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4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F6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2">
    <w:name w:val="Light Grid Accent 2"/>
    <w:basedOn w:val="TableNormal"/>
    <w:uiPriority w:val="62"/>
    <w:rsid w:val="00900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eGrid">
    <w:name w:val="Table Grid"/>
    <w:basedOn w:val="TableNormal"/>
    <w:uiPriority w:val="59"/>
    <w:rsid w:val="00900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00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A54"/>
  </w:style>
  <w:style w:type="paragraph" w:styleId="Footer">
    <w:name w:val="footer"/>
    <w:basedOn w:val="Normal"/>
    <w:link w:val="FooterChar"/>
    <w:uiPriority w:val="99"/>
    <w:unhideWhenUsed/>
    <w:rsid w:val="00900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A54"/>
  </w:style>
  <w:style w:type="character" w:customStyle="1" w:styleId="Heading1Char">
    <w:name w:val="Heading 1 Char"/>
    <w:basedOn w:val="DefaultParagraphFont"/>
    <w:link w:val="Heading1"/>
    <w:uiPriority w:val="9"/>
    <w:rsid w:val="00900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0A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47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2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52F6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D04E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semiHidden/>
    <w:unhideWhenUsed/>
    <w:rsid w:val="00AF28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2830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AF283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F4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49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FA649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6A118-94E3-49E6-B1DD-37BCF6AF2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Tamari</dc:creator>
  <cp:lastModifiedBy>GDCI</cp:lastModifiedBy>
  <cp:revision>25</cp:revision>
  <cp:lastPrinted>2013-09-09T08:27:00Z</cp:lastPrinted>
  <dcterms:created xsi:type="dcterms:W3CDTF">2013-07-09T18:09:00Z</dcterms:created>
  <dcterms:modified xsi:type="dcterms:W3CDTF">2013-11-18T19:41:00Z</dcterms:modified>
</cp:coreProperties>
</file>